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361" w:type="dxa"/>
        <w:tblLook w:val="04A0" w:firstRow="1" w:lastRow="0" w:firstColumn="1" w:lastColumn="0" w:noHBand="0" w:noVBand="1"/>
      </w:tblPr>
      <w:tblGrid>
        <w:gridCol w:w="5151"/>
        <w:gridCol w:w="656"/>
        <w:gridCol w:w="5644"/>
        <w:gridCol w:w="10910"/>
      </w:tblGrid>
      <w:tr w:rsidR="00DB1E89" w:rsidRPr="00FB4AEC" w14:paraId="737B1814" w14:textId="77777777" w:rsidTr="007979D9">
        <w:tc>
          <w:tcPr>
            <w:tcW w:w="5151" w:type="dxa"/>
            <w:shd w:val="clear" w:color="auto" w:fill="BDD6EE" w:themeFill="accent1" w:themeFillTint="66"/>
          </w:tcPr>
          <w:p w14:paraId="0FD55436" w14:textId="77777777" w:rsidR="00494116" w:rsidRPr="00FB4AEC" w:rsidRDefault="00494116">
            <w:pPr>
              <w:rPr>
                <w:rFonts w:ascii="Comic Sans MS" w:hAnsi="Comic Sans MS"/>
                <w:sz w:val="40"/>
                <w:szCs w:val="40"/>
              </w:rPr>
            </w:pPr>
            <w:r w:rsidRPr="00FB4AEC">
              <w:rPr>
                <w:rFonts w:ascii="Comic Sans MS" w:hAnsi="Comic Sans MS"/>
                <w:sz w:val="40"/>
                <w:szCs w:val="40"/>
              </w:rPr>
              <w:t>Subject Area</w:t>
            </w:r>
          </w:p>
        </w:tc>
        <w:tc>
          <w:tcPr>
            <w:tcW w:w="656" w:type="dxa"/>
            <w:shd w:val="clear" w:color="auto" w:fill="BDD6EE" w:themeFill="accent1" w:themeFillTint="66"/>
          </w:tcPr>
          <w:p w14:paraId="060C4F79" w14:textId="77777777" w:rsidR="00494116" w:rsidRPr="00FB4AEC" w:rsidRDefault="00494116">
            <w:pPr>
              <w:rPr>
                <w:rFonts w:ascii="Comic Sans MS" w:hAnsi="Comic Sans MS"/>
                <w:sz w:val="40"/>
                <w:szCs w:val="40"/>
              </w:rPr>
            </w:pPr>
          </w:p>
        </w:tc>
        <w:tc>
          <w:tcPr>
            <w:tcW w:w="5644" w:type="dxa"/>
            <w:shd w:val="clear" w:color="auto" w:fill="BDD6EE" w:themeFill="accent1" w:themeFillTint="66"/>
          </w:tcPr>
          <w:p w14:paraId="21517CBF" w14:textId="77777777" w:rsidR="00494116" w:rsidRPr="00FB4AEC" w:rsidRDefault="00494116">
            <w:pPr>
              <w:rPr>
                <w:rFonts w:ascii="Comic Sans MS" w:hAnsi="Comic Sans MS"/>
                <w:sz w:val="40"/>
                <w:szCs w:val="40"/>
              </w:rPr>
            </w:pPr>
            <w:r w:rsidRPr="00FB4AEC">
              <w:rPr>
                <w:rFonts w:ascii="Comic Sans MS" w:hAnsi="Comic Sans MS"/>
                <w:sz w:val="40"/>
                <w:szCs w:val="40"/>
              </w:rPr>
              <w:t>Learning Focus</w:t>
            </w:r>
          </w:p>
        </w:tc>
        <w:tc>
          <w:tcPr>
            <w:tcW w:w="10910" w:type="dxa"/>
            <w:shd w:val="clear" w:color="auto" w:fill="BDD6EE" w:themeFill="accent1" w:themeFillTint="66"/>
          </w:tcPr>
          <w:p w14:paraId="4E2B702C" w14:textId="77777777" w:rsidR="00494116" w:rsidRPr="00FB4AEC" w:rsidRDefault="00494116">
            <w:pPr>
              <w:rPr>
                <w:rFonts w:ascii="Comic Sans MS" w:hAnsi="Comic Sans MS"/>
                <w:sz w:val="40"/>
                <w:szCs w:val="40"/>
              </w:rPr>
            </w:pPr>
            <w:r>
              <w:rPr>
                <w:rFonts w:ascii="Comic Sans MS" w:hAnsi="Comic Sans MS"/>
                <w:sz w:val="40"/>
                <w:szCs w:val="40"/>
              </w:rPr>
              <w:t xml:space="preserve">Useful links </w:t>
            </w:r>
            <w:r w:rsidRPr="00ED3AF5">
              <w:rPr>
                <w:rFonts w:ascii="Comic Sans MS" w:hAnsi="Comic Sans MS"/>
                <w:color w:val="FF0000"/>
                <w:sz w:val="28"/>
                <w:szCs w:val="28"/>
              </w:rPr>
              <w:t xml:space="preserve">(All links are external so please check them carefully before sharing with children </w:t>
            </w:r>
            <w:r w:rsidRPr="00ED3AF5">
              <w:rPr>
                <w:rFonts w:ascii="Comic Sans MS" w:hAnsi="Comic Sans MS"/>
                <w:color w:val="FF0000"/>
                <w:sz w:val="28"/>
                <w:szCs w:val="28"/>
              </w:rPr>
              <w:sym w:font="Wingdings" w:char="F04A"/>
            </w:r>
            <w:r w:rsidRPr="00ED3AF5">
              <w:rPr>
                <w:rFonts w:ascii="Comic Sans MS" w:hAnsi="Comic Sans MS"/>
                <w:color w:val="FF0000"/>
                <w:sz w:val="28"/>
                <w:szCs w:val="28"/>
              </w:rPr>
              <w:t>)</w:t>
            </w:r>
          </w:p>
        </w:tc>
      </w:tr>
      <w:tr w:rsidR="00E32B2B" w:rsidRPr="00FB4AEC" w14:paraId="37B0C76E" w14:textId="77777777" w:rsidTr="007979D9">
        <w:tc>
          <w:tcPr>
            <w:tcW w:w="5151" w:type="dxa"/>
          </w:tcPr>
          <w:p w14:paraId="5457BE23" w14:textId="77777777" w:rsidR="00494116" w:rsidRPr="00742707" w:rsidRDefault="00494116">
            <w:pPr>
              <w:rPr>
                <w:rFonts w:ascii="Comic Sans MS" w:hAnsi="Comic Sans MS"/>
                <w:b/>
                <w:sz w:val="40"/>
                <w:szCs w:val="40"/>
              </w:rPr>
            </w:pPr>
            <w:r w:rsidRPr="00742707">
              <w:rPr>
                <w:rFonts w:ascii="Comic Sans MS" w:hAnsi="Comic Sans MS"/>
                <w:b/>
                <w:sz w:val="40"/>
                <w:szCs w:val="40"/>
              </w:rPr>
              <w:t>Writing</w:t>
            </w:r>
          </w:p>
          <w:p w14:paraId="45261CC1" w14:textId="77777777" w:rsidR="00494116" w:rsidRPr="00FB4AEC" w:rsidRDefault="00E32B2B">
            <w:pPr>
              <w:rPr>
                <w:rFonts w:ascii="Comic Sans MS" w:hAnsi="Comic Sans MS"/>
                <w:sz w:val="40"/>
                <w:szCs w:val="40"/>
              </w:rPr>
            </w:pPr>
            <w:r>
              <w:rPr>
                <w:noProof/>
                <w:lang w:eastAsia="en-GB"/>
              </w:rPr>
              <w:drawing>
                <wp:inline distT="0" distB="0" distL="0" distR="0" wp14:anchorId="2FE0C30C" wp14:editId="5CA77C39">
                  <wp:extent cx="226695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66950" cy="1638300"/>
                          </a:xfrm>
                          <a:prstGeom prst="rect">
                            <a:avLst/>
                          </a:prstGeom>
                        </pic:spPr>
                      </pic:pic>
                    </a:graphicData>
                  </a:graphic>
                </wp:inline>
              </w:drawing>
            </w:r>
          </w:p>
        </w:tc>
        <w:tc>
          <w:tcPr>
            <w:tcW w:w="656" w:type="dxa"/>
          </w:tcPr>
          <w:p w14:paraId="622A025C" w14:textId="77777777" w:rsidR="00494116" w:rsidRPr="00634E47" w:rsidRDefault="00494116">
            <w:pPr>
              <w:rPr>
                <w:rFonts w:ascii="Comic Sans MS" w:hAnsi="Comic Sans MS"/>
                <w:b/>
                <w:sz w:val="28"/>
                <w:szCs w:val="28"/>
              </w:rPr>
            </w:pPr>
          </w:p>
        </w:tc>
        <w:tc>
          <w:tcPr>
            <w:tcW w:w="5644" w:type="dxa"/>
          </w:tcPr>
          <w:p w14:paraId="0D1D3042" w14:textId="77777777" w:rsidR="004F5336" w:rsidRDefault="00EF171C" w:rsidP="00DF416E">
            <w:pPr>
              <w:rPr>
                <w:rFonts w:ascii="Comic Sans MS" w:hAnsi="Comic Sans MS"/>
                <w:sz w:val="24"/>
                <w:szCs w:val="24"/>
              </w:rPr>
            </w:pPr>
            <w:r w:rsidRPr="00564BF2">
              <w:rPr>
                <w:rFonts w:ascii="Comic Sans MS" w:hAnsi="Comic Sans MS"/>
                <w:b/>
                <w:sz w:val="24"/>
                <w:szCs w:val="24"/>
              </w:rPr>
              <w:t>WRITING TO NARRATE</w:t>
            </w:r>
            <w:r w:rsidRPr="00564BF2">
              <w:rPr>
                <w:rFonts w:ascii="Comic Sans MS" w:hAnsi="Comic Sans MS"/>
                <w:sz w:val="24"/>
                <w:szCs w:val="24"/>
              </w:rPr>
              <w:t xml:space="preserve">: </w:t>
            </w:r>
            <w:r w:rsidR="006026BC" w:rsidRPr="00564BF2">
              <w:rPr>
                <w:rFonts w:ascii="Comic Sans MS" w:hAnsi="Comic Sans MS"/>
                <w:sz w:val="24"/>
                <w:szCs w:val="24"/>
              </w:rPr>
              <w:t>Writ</w:t>
            </w:r>
            <w:r w:rsidR="00DF416E">
              <w:rPr>
                <w:rFonts w:ascii="Comic Sans MS" w:hAnsi="Comic Sans MS"/>
                <w:sz w:val="24"/>
                <w:szCs w:val="24"/>
              </w:rPr>
              <w:t xml:space="preserve">ing a story from a different perspective. </w:t>
            </w:r>
            <w:r w:rsidR="00857661">
              <w:rPr>
                <w:rFonts w:ascii="Comic Sans MS" w:hAnsi="Comic Sans MS"/>
                <w:sz w:val="24"/>
                <w:szCs w:val="24"/>
              </w:rPr>
              <w:t xml:space="preserve">We are focusing on the </w:t>
            </w:r>
            <w:r w:rsidR="00135995">
              <w:rPr>
                <w:rFonts w:ascii="Comic Sans MS" w:hAnsi="Comic Sans MS"/>
                <w:sz w:val="24"/>
                <w:szCs w:val="24"/>
              </w:rPr>
              <w:t xml:space="preserve">folk tale of ‘The bananas belong to the monkeys.’ </w:t>
            </w:r>
          </w:p>
          <w:p w14:paraId="64F0EC5C" w14:textId="2D0563B2" w:rsidR="00366F6A" w:rsidRPr="00366F6A" w:rsidRDefault="00366F6A" w:rsidP="00DF416E">
            <w:pPr>
              <w:rPr>
                <w:rFonts w:ascii="Comic Sans MS" w:hAnsi="Comic Sans MS"/>
                <w:bCs/>
                <w:sz w:val="24"/>
                <w:szCs w:val="24"/>
              </w:rPr>
            </w:pPr>
            <w:r w:rsidRPr="00564BF2">
              <w:rPr>
                <w:rFonts w:ascii="Comic Sans MS" w:hAnsi="Comic Sans MS"/>
                <w:b/>
                <w:sz w:val="24"/>
                <w:szCs w:val="24"/>
              </w:rPr>
              <w:t xml:space="preserve">WRITING TO </w:t>
            </w:r>
            <w:r>
              <w:rPr>
                <w:rFonts w:ascii="Comic Sans MS" w:hAnsi="Comic Sans MS"/>
                <w:b/>
                <w:sz w:val="24"/>
                <w:szCs w:val="24"/>
              </w:rPr>
              <w:t xml:space="preserve">INFORM: </w:t>
            </w:r>
            <w:r>
              <w:rPr>
                <w:rFonts w:ascii="Comic Sans MS" w:hAnsi="Comic Sans MS"/>
                <w:bCs/>
                <w:sz w:val="24"/>
                <w:szCs w:val="24"/>
              </w:rPr>
              <w:t xml:space="preserve">A non-chronological report. We are writing a report </w:t>
            </w:r>
            <w:r w:rsidR="001E4796">
              <w:rPr>
                <w:rFonts w:ascii="Comic Sans MS" w:hAnsi="Comic Sans MS"/>
                <w:bCs/>
                <w:sz w:val="24"/>
                <w:szCs w:val="24"/>
              </w:rPr>
              <w:t xml:space="preserve">focussing on </w:t>
            </w:r>
            <w:r w:rsidR="00504979">
              <w:rPr>
                <w:rFonts w:ascii="Comic Sans MS" w:hAnsi="Comic Sans MS"/>
                <w:bCs/>
                <w:sz w:val="24"/>
                <w:szCs w:val="24"/>
              </w:rPr>
              <w:t xml:space="preserve">an aspect of the Anglo-Saxon life. </w:t>
            </w:r>
            <w:r w:rsidR="001E4796">
              <w:rPr>
                <w:rFonts w:ascii="Comic Sans MS" w:hAnsi="Comic Sans MS"/>
                <w:bCs/>
                <w:sz w:val="24"/>
                <w:szCs w:val="24"/>
              </w:rPr>
              <w:t xml:space="preserve"> </w:t>
            </w:r>
          </w:p>
        </w:tc>
        <w:tc>
          <w:tcPr>
            <w:tcW w:w="10910" w:type="dxa"/>
          </w:tcPr>
          <w:p w14:paraId="09A867F5" w14:textId="77777777" w:rsidR="00494116" w:rsidRPr="009D369E" w:rsidRDefault="00B722B8">
            <w:pPr>
              <w:rPr>
                <w:rFonts w:ascii="Comic Sans MS" w:hAnsi="Comic Sans MS"/>
                <w:sz w:val="28"/>
                <w:szCs w:val="28"/>
              </w:rPr>
            </w:pPr>
            <w:hyperlink r:id="rId7" w:history="1">
              <w:r w:rsidR="00494116" w:rsidRPr="009D369E">
                <w:rPr>
                  <w:rStyle w:val="Hyperlink"/>
                  <w:rFonts w:ascii="Comic Sans MS" w:hAnsi="Comic Sans MS"/>
                  <w:sz w:val="28"/>
                  <w:szCs w:val="28"/>
                </w:rPr>
                <w:t>https://www.onceuponapicture.co.uk/</w:t>
              </w:r>
            </w:hyperlink>
          </w:p>
          <w:p w14:paraId="1CA8D003" w14:textId="77777777" w:rsidR="00494116" w:rsidRDefault="00494116">
            <w:pPr>
              <w:rPr>
                <w:rFonts w:ascii="Comic Sans MS" w:hAnsi="Comic Sans MS"/>
                <w:sz w:val="40"/>
                <w:szCs w:val="40"/>
              </w:rPr>
            </w:pPr>
          </w:p>
          <w:p w14:paraId="1340CACD" w14:textId="77777777" w:rsidR="0013549A" w:rsidRPr="00FB4AEC" w:rsidRDefault="0013549A">
            <w:pPr>
              <w:rPr>
                <w:rFonts w:ascii="Comic Sans MS" w:hAnsi="Comic Sans MS"/>
                <w:sz w:val="40"/>
                <w:szCs w:val="40"/>
              </w:rPr>
            </w:pPr>
          </w:p>
        </w:tc>
      </w:tr>
      <w:tr w:rsidR="00E32B2B" w:rsidRPr="00FB4AEC" w14:paraId="544D8F1D" w14:textId="77777777" w:rsidTr="007979D9">
        <w:tc>
          <w:tcPr>
            <w:tcW w:w="5151" w:type="dxa"/>
          </w:tcPr>
          <w:p w14:paraId="13DFA034" w14:textId="77777777" w:rsidR="00494116" w:rsidRPr="00742707" w:rsidRDefault="00494116">
            <w:pPr>
              <w:rPr>
                <w:rFonts w:ascii="Comic Sans MS" w:hAnsi="Comic Sans MS"/>
                <w:b/>
                <w:sz w:val="40"/>
                <w:szCs w:val="40"/>
              </w:rPr>
            </w:pPr>
            <w:r w:rsidRPr="00742707">
              <w:rPr>
                <w:rFonts w:ascii="Comic Sans MS" w:hAnsi="Comic Sans MS"/>
                <w:b/>
                <w:sz w:val="40"/>
                <w:szCs w:val="40"/>
              </w:rPr>
              <w:t>Reading</w:t>
            </w:r>
          </w:p>
          <w:p w14:paraId="0511AB2F"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6432" behindDoc="1" locked="0" layoutInCell="1" allowOverlap="1" wp14:anchorId="205580E2" wp14:editId="0B3E2057">
                  <wp:simplePos x="0" y="0"/>
                  <wp:positionH relativeFrom="column">
                    <wp:posOffset>4445</wp:posOffset>
                  </wp:positionH>
                  <wp:positionV relativeFrom="paragraph">
                    <wp:posOffset>24130</wp:posOffset>
                  </wp:positionV>
                  <wp:extent cx="2209800" cy="1386840"/>
                  <wp:effectExtent l="0" t="0" r="0" b="3810"/>
                  <wp:wrapTight wrapText="bothSides">
                    <wp:wrapPolygon edited="0">
                      <wp:start x="0" y="0"/>
                      <wp:lineTo x="0" y="21363"/>
                      <wp:lineTo x="21414" y="21363"/>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sus-reading-hi[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1386840"/>
                          </a:xfrm>
                          <a:prstGeom prst="rect">
                            <a:avLst/>
                          </a:prstGeom>
                        </pic:spPr>
                      </pic:pic>
                    </a:graphicData>
                  </a:graphic>
                  <wp14:sizeRelH relativeFrom="margin">
                    <wp14:pctWidth>0</wp14:pctWidth>
                  </wp14:sizeRelH>
                  <wp14:sizeRelV relativeFrom="margin">
                    <wp14:pctHeight>0</wp14:pctHeight>
                  </wp14:sizeRelV>
                </wp:anchor>
              </w:drawing>
            </w:r>
          </w:p>
        </w:tc>
        <w:tc>
          <w:tcPr>
            <w:tcW w:w="656" w:type="dxa"/>
          </w:tcPr>
          <w:p w14:paraId="11E0D7B5" w14:textId="77777777" w:rsidR="00494116" w:rsidRPr="00634E47" w:rsidRDefault="00494116">
            <w:pPr>
              <w:rPr>
                <w:rFonts w:ascii="Comic Sans MS" w:hAnsi="Comic Sans MS"/>
                <w:b/>
                <w:sz w:val="28"/>
                <w:szCs w:val="28"/>
              </w:rPr>
            </w:pPr>
          </w:p>
        </w:tc>
        <w:tc>
          <w:tcPr>
            <w:tcW w:w="5644" w:type="dxa"/>
          </w:tcPr>
          <w:p w14:paraId="79C005FB" w14:textId="77777777" w:rsidR="00494116" w:rsidRPr="00564BF2" w:rsidRDefault="00494116">
            <w:pPr>
              <w:rPr>
                <w:rFonts w:ascii="Comic Sans MS" w:hAnsi="Comic Sans MS"/>
                <w:sz w:val="24"/>
                <w:szCs w:val="24"/>
              </w:rPr>
            </w:pPr>
            <w:r w:rsidRPr="00564BF2">
              <w:rPr>
                <w:rFonts w:ascii="Comic Sans MS" w:hAnsi="Comic Sans MS"/>
                <w:b/>
                <w:sz w:val="24"/>
                <w:szCs w:val="24"/>
              </w:rPr>
              <w:t>PROSODY:</w:t>
            </w:r>
            <w:r w:rsidRPr="00564BF2">
              <w:rPr>
                <w:rFonts w:ascii="Comic Sans MS" w:hAnsi="Comic Sans MS"/>
                <w:sz w:val="24"/>
                <w:szCs w:val="24"/>
              </w:rPr>
              <w:t xml:space="preserve"> Improving fluency and expression when reading aloud. </w:t>
            </w:r>
          </w:p>
          <w:p w14:paraId="56B2561C" w14:textId="77777777" w:rsidR="00494116" w:rsidRPr="00564BF2" w:rsidRDefault="00494116">
            <w:pPr>
              <w:rPr>
                <w:rFonts w:ascii="Comic Sans MS" w:hAnsi="Comic Sans MS"/>
                <w:sz w:val="24"/>
                <w:szCs w:val="24"/>
              </w:rPr>
            </w:pPr>
            <w:r w:rsidRPr="00564BF2">
              <w:rPr>
                <w:rFonts w:ascii="Comic Sans MS" w:hAnsi="Comic Sans MS"/>
                <w:b/>
                <w:sz w:val="24"/>
                <w:szCs w:val="24"/>
              </w:rPr>
              <w:t xml:space="preserve">VIPERS: </w:t>
            </w:r>
            <w:r w:rsidRPr="00564BF2">
              <w:rPr>
                <w:rFonts w:ascii="Comic Sans MS" w:hAnsi="Comic Sans MS"/>
                <w:sz w:val="24"/>
                <w:szCs w:val="24"/>
              </w:rPr>
              <w:t xml:space="preserve">Learning key comprehension skills through a variety of texts. </w:t>
            </w:r>
          </w:p>
          <w:p w14:paraId="129E479E" w14:textId="77777777" w:rsidR="00494116" w:rsidRPr="00564BF2" w:rsidRDefault="00494116">
            <w:pPr>
              <w:rPr>
                <w:rFonts w:ascii="Comic Sans MS" w:hAnsi="Comic Sans MS"/>
                <w:b/>
                <w:sz w:val="24"/>
                <w:szCs w:val="24"/>
              </w:rPr>
            </w:pPr>
            <w:r w:rsidRPr="00564BF2">
              <w:rPr>
                <w:rFonts w:ascii="Comic Sans MS" w:hAnsi="Comic Sans MS"/>
                <w:b/>
                <w:sz w:val="24"/>
                <w:szCs w:val="24"/>
              </w:rPr>
              <w:t xml:space="preserve">MODELLED READER: </w:t>
            </w:r>
          </w:p>
          <w:p w14:paraId="40B4E718" w14:textId="57F01CB8" w:rsidR="00165EB6" w:rsidRDefault="00165EB6">
            <w:pPr>
              <w:rPr>
                <w:rFonts w:ascii="Comic Sans MS" w:hAnsi="Comic Sans MS"/>
                <w:sz w:val="24"/>
                <w:szCs w:val="24"/>
              </w:rPr>
            </w:pPr>
            <w:r>
              <w:rPr>
                <w:rFonts w:ascii="Comic Sans MS" w:hAnsi="Comic Sans MS"/>
                <w:sz w:val="24"/>
                <w:szCs w:val="24"/>
              </w:rPr>
              <w:t xml:space="preserve">Year full of stories – The bananas belong to the </w:t>
            </w:r>
            <w:r w:rsidR="001144F2">
              <w:rPr>
                <w:rFonts w:ascii="Comic Sans MS" w:hAnsi="Comic Sans MS"/>
                <w:sz w:val="24"/>
                <w:szCs w:val="24"/>
              </w:rPr>
              <w:t>monkeys</w:t>
            </w:r>
            <w:r>
              <w:rPr>
                <w:rFonts w:ascii="Comic Sans MS" w:hAnsi="Comic Sans MS"/>
                <w:sz w:val="24"/>
                <w:szCs w:val="24"/>
              </w:rPr>
              <w:t xml:space="preserve">. </w:t>
            </w:r>
          </w:p>
          <w:p w14:paraId="3D066E41" w14:textId="2C9A6CEC" w:rsidR="00165EB6" w:rsidRPr="00564BF2" w:rsidRDefault="00165EB6">
            <w:pPr>
              <w:rPr>
                <w:rFonts w:ascii="Comic Sans MS" w:hAnsi="Comic Sans MS"/>
                <w:sz w:val="24"/>
                <w:szCs w:val="24"/>
              </w:rPr>
            </w:pPr>
            <w:r>
              <w:rPr>
                <w:rFonts w:ascii="Comic Sans MS" w:hAnsi="Comic Sans MS"/>
                <w:sz w:val="24"/>
                <w:szCs w:val="24"/>
              </w:rPr>
              <w:t xml:space="preserve">The Creakers. </w:t>
            </w:r>
          </w:p>
          <w:p w14:paraId="391B0457" w14:textId="77777777" w:rsidR="004F5336" w:rsidRPr="00564BF2" w:rsidRDefault="004F5336">
            <w:pPr>
              <w:rPr>
                <w:rFonts w:ascii="Comic Sans MS" w:hAnsi="Comic Sans MS"/>
                <w:sz w:val="24"/>
                <w:szCs w:val="24"/>
              </w:rPr>
            </w:pPr>
          </w:p>
        </w:tc>
        <w:tc>
          <w:tcPr>
            <w:tcW w:w="10910" w:type="dxa"/>
          </w:tcPr>
          <w:p w14:paraId="5C8250C6" w14:textId="77777777" w:rsidR="00494116" w:rsidRPr="00634E47" w:rsidRDefault="00B722B8">
            <w:pPr>
              <w:rPr>
                <w:rFonts w:ascii="Comic Sans MS" w:hAnsi="Comic Sans MS"/>
                <w:sz w:val="28"/>
                <w:szCs w:val="28"/>
              </w:rPr>
            </w:pPr>
            <w:hyperlink r:id="rId9" w:history="1">
              <w:r w:rsidR="00494116" w:rsidRPr="00634E47">
                <w:rPr>
                  <w:rStyle w:val="Hyperlink"/>
                  <w:rFonts w:ascii="Comic Sans MS" w:hAnsi="Comic Sans MS"/>
                  <w:sz w:val="28"/>
                  <w:szCs w:val="28"/>
                </w:rPr>
                <w:t>https://www.storyberries.com/bedtime-stories-the-easter-bunny-school-easter-stories-for-kids/</w:t>
              </w:r>
            </w:hyperlink>
          </w:p>
          <w:p w14:paraId="0E61AD99" w14:textId="77777777" w:rsidR="00494116" w:rsidRPr="00FB4AEC" w:rsidRDefault="00494116">
            <w:pPr>
              <w:rPr>
                <w:rFonts w:ascii="Comic Sans MS" w:hAnsi="Comic Sans MS"/>
                <w:sz w:val="40"/>
                <w:szCs w:val="40"/>
              </w:rPr>
            </w:pPr>
          </w:p>
        </w:tc>
      </w:tr>
      <w:tr w:rsidR="00E32B2B" w:rsidRPr="00FB4AEC" w14:paraId="0A6B30BF" w14:textId="77777777" w:rsidTr="007979D9">
        <w:tc>
          <w:tcPr>
            <w:tcW w:w="5151" w:type="dxa"/>
          </w:tcPr>
          <w:p w14:paraId="3E781EC8" w14:textId="77777777" w:rsidR="00494116" w:rsidRPr="00742707" w:rsidRDefault="00494116">
            <w:pPr>
              <w:rPr>
                <w:rFonts w:ascii="Comic Sans MS" w:hAnsi="Comic Sans MS"/>
                <w:b/>
                <w:noProof/>
                <w:sz w:val="40"/>
                <w:szCs w:val="40"/>
                <w:lang w:eastAsia="en-GB"/>
              </w:rPr>
            </w:pPr>
            <w:r w:rsidRPr="00742707">
              <w:rPr>
                <w:rFonts w:ascii="Comic Sans MS" w:hAnsi="Comic Sans MS"/>
                <w:b/>
                <w:noProof/>
                <w:sz w:val="40"/>
                <w:szCs w:val="40"/>
                <w:lang w:eastAsia="en-GB"/>
              </w:rPr>
              <w:t>Maths</w:t>
            </w:r>
          </w:p>
          <w:p w14:paraId="2141B0EE"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7456" behindDoc="1" locked="0" layoutInCell="1" allowOverlap="1" wp14:anchorId="696B72F5" wp14:editId="5A261A89">
                  <wp:simplePos x="0" y="0"/>
                  <wp:positionH relativeFrom="column">
                    <wp:posOffset>8255</wp:posOffset>
                  </wp:positionH>
                  <wp:positionV relativeFrom="paragraph">
                    <wp:posOffset>127635</wp:posOffset>
                  </wp:positionV>
                  <wp:extent cx="2069526" cy="1478280"/>
                  <wp:effectExtent l="0" t="0" r="6985" b="7620"/>
                  <wp:wrapTight wrapText="bothSides">
                    <wp:wrapPolygon edited="0">
                      <wp:start x="0" y="0"/>
                      <wp:lineTo x="0" y="21433"/>
                      <wp:lineTo x="21474" y="21433"/>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69526" cy="1478280"/>
                          </a:xfrm>
                          <a:prstGeom prst="rect">
                            <a:avLst/>
                          </a:prstGeom>
                        </pic:spPr>
                      </pic:pic>
                    </a:graphicData>
                  </a:graphic>
                </wp:anchor>
              </w:drawing>
            </w:r>
          </w:p>
        </w:tc>
        <w:tc>
          <w:tcPr>
            <w:tcW w:w="656" w:type="dxa"/>
          </w:tcPr>
          <w:p w14:paraId="702D5EDE" w14:textId="77777777" w:rsidR="00494116" w:rsidRDefault="00494116" w:rsidP="00634E47">
            <w:pPr>
              <w:rPr>
                <w:rFonts w:ascii="Comic Sans MS" w:hAnsi="Comic Sans MS"/>
                <w:b/>
                <w:sz w:val="28"/>
                <w:szCs w:val="28"/>
              </w:rPr>
            </w:pPr>
          </w:p>
        </w:tc>
        <w:tc>
          <w:tcPr>
            <w:tcW w:w="5644" w:type="dxa"/>
          </w:tcPr>
          <w:p w14:paraId="5CD5E722" w14:textId="77777777" w:rsidR="001144F2" w:rsidRPr="001144F2" w:rsidRDefault="001144F2" w:rsidP="001144F2">
            <w:pPr>
              <w:rPr>
                <w:rFonts w:ascii="Comic Sans MS" w:eastAsia="Times New Roman" w:hAnsi="Comic Sans MS"/>
                <w:color w:val="000000"/>
                <w:sz w:val="24"/>
                <w:szCs w:val="24"/>
              </w:rPr>
            </w:pPr>
            <w:r w:rsidRPr="001144F2">
              <w:rPr>
                <w:rFonts w:ascii="Comic Sans MS" w:eastAsia="Times New Roman" w:hAnsi="Comic Sans MS"/>
                <w:b/>
                <w:bCs/>
                <w:color w:val="000000"/>
                <w:sz w:val="24"/>
                <w:szCs w:val="24"/>
              </w:rPr>
              <w:t>PLACE VALUE:</w:t>
            </w:r>
            <w:r w:rsidRPr="001144F2">
              <w:rPr>
                <w:rFonts w:ascii="Comic Sans MS" w:eastAsia="Times New Roman" w:hAnsi="Comic Sans MS"/>
                <w:color w:val="000000"/>
                <w:sz w:val="24"/>
                <w:szCs w:val="24"/>
              </w:rPr>
              <w:t xml:space="preserve"> Value of digits up to 10,000, reading and writing numbers in numerals and words. </w:t>
            </w:r>
          </w:p>
          <w:p w14:paraId="1510E3F0" w14:textId="77777777" w:rsidR="001144F2" w:rsidRPr="001144F2" w:rsidRDefault="001144F2" w:rsidP="001144F2">
            <w:pPr>
              <w:rPr>
                <w:rFonts w:ascii="Comic Sans MS" w:eastAsia="Times New Roman" w:hAnsi="Comic Sans MS"/>
                <w:color w:val="000000"/>
                <w:sz w:val="24"/>
                <w:szCs w:val="24"/>
              </w:rPr>
            </w:pPr>
            <w:r w:rsidRPr="001144F2">
              <w:rPr>
                <w:rFonts w:ascii="Comic Sans MS" w:eastAsia="Times New Roman" w:hAnsi="Comic Sans MS"/>
                <w:b/>
                <w:bCs/>
                <w:color w:val="000000"/>
                <w:sz w:val="24"/>
                <w:szCs w:val="24"/>
              </w:rPr>
              <w:t>ADDITION:</w:t>
            </w:r>
            <w:r w:rsidRPr="001144F2">
              <w:rPr>
                <w:rFonts w:ascii="Comic Sans MS" w:eastAsia="Times New Roman" w:hAnsi="Comic Sans MS"/>
                <w:color w:val="000000"/>
                <w:sz w:val="24"/>
                <w:szCs w:val="24"/>
              </w:rPr>
              <w:t xml:space="preserve"> Mental and written methods for addition.</w:t>
            </w:r>
          </w:p>
          <w:p w14:paraId="440526D5" w14:textId="77777777" w:rsidR="001144F2" w:rsidRPr="001144F2" w:rsidRDefault="001144F2" w:rsidP="001144F2">
            <w:pPr>
              <w:rPr>
                <w:rFonts w:ascii="Comic Sans MS" w:eastAsia="Times New Roman" w:hAnsi="Comic Sans MS"/>
                <w:color w:val="000000"/>
                <w:sz w:val="24"/>
                <w:szCs w:val="24"/>
              </w:rPr>
            </w:pPr>
            <w:r w:rsidRPr="001144F2">
              <w:rPr>
                <w:rFonts w:ascii="Comic Sans MS" w:eastAsia="Times New Roman" w:hAnsi="Comic Sans MS"/>
                <w:b/>
                <w:bCs/>
                <w:color w:val="000000"/>
                <w:sz w:val="24"/>
                <w:szCs w:val="24"/>
              </w:rPr>
              <w:t>TIMES TABLES:</w:t>
            </w:r>
            <w:r w:rsidRPr="001144F2">
              <w:rPr>
                <w:rFonts w:ascii="Comic Sans MS" w:eastAsia="Times New Roman" w:hAnsi="Comic Sans MS"/>
                <w:color w:val="000000"/>
                <w:sz w:val="24"/>
                <w:szCs w:val="24"/>
              </w:rPr>
              <w:t xml:space="preserve"> Increasing fluency and recall for multiplication and division facts. </w:t>
            </w:r>
          </w:p>
          <w:p w14:paraId="4FF06D0C" w14:textId="77777777" w:rsidR="00EF171C" w:rsidRPr="00564BF2" w:rsidRDefault="00EF171C" w:rsidP="00494116">
            <w:pPr>
              <w:rPr>
                <w:rFonts w:ascii="Comic Sans MS" w:hAnsi="Comic Sans MS"/>
                <w:sz w:val="24"/>
                <w:szCs w:val="24"/>
              </w:rPr>
            </w:pPr>
          </w:p>
        </w:tc>
        <w:tc>
          <w:tcPr>
            <w:tcW w:w="10910" w:type="dxa"/>
          </w:tcPr>
          <w:p w14:paraId="55944797" w14:textId="77777777" w:rsidR="00494116" w:rsidRPr="00DB1E89" w:rsidRDefault="00B722B8">
            <w:pPr>
              <w:rPr>
                <w:rFonts w:ascii="Comic Sans MS" w:hAnsi="Comic Sans MS"/>
                <w:sz w:val="28"/>
                <w:szCs w:val="28"/>
              </w:rPr>
            </w:pPr>
            <w:hyperlink r:id="rId11" w:history="1">
              <w:r w:rsidR="00494116" w:rsidRPr="00DB1E89">
                <w:rPr>
                  <w:rStyle w:val="Hyperlink"/>
                  <w:rFonts w:ascii="Comic Sans MS" w:hAnsi="Comic Sans MS"/>
                  <w:sz w:val="28"/>
                  <w:szCs w:val="28"/>
                </w:rPr>
                <w:t>https://mathsframe.co.uk/en/resources/resource/477/Multiplication-Tables-Check</w:t>
              </w:r>
            </w:hyperlink>
          </w:p>
          <w:p w14:paraId="348B4AB7" w14:textId="77777777" w:rsidR="00494116" w:rsidRPr="00DB1E89" w:rsidRDefault="00494116">
            <w:pPr>
              <w:rPr>
                <w:rFonts w:ascii="Comic Sans MS" w:hAnsi="Comic Sans MS"/>
                <w:sz w:val="28"/>
                <w:szCs w:val="28"/>
              </w:rPr>
            </w:pPr>
          </w:p>
          <w:p w14:paraId="5EBE26AB" w14:textId="77777777" w:rsidR="00494116" w:rsidRPr="00DB1E89" w:rsidRDefault="00B722B8">
            <w:pPr>
              <w:rPr>
                <w:rFonts w:ascii="Comic Sans MS" w:hAnsi="Comic Sans MS"/>
                <w:sz w:val="28"/>
                <w:szCs w:val="28"/>
              </w:rPr>
            </w:pPr>
            <w:hyperlink r:id="rId12" w:history="1">
              <w:r w:rsidR="00494116" w:rsidRPr="00DB1E89">
                <w:rPr>
                  <w:rStyle w:val="Hyperlink"/>
                  <w:rFonts w:ascii="Comic Sans MS" w:hAnsi="Comic Sans MS"/>
                  <w:sz w:val="28"/>
                  <w:szCs w:val="28"/>
                </w:rPr>
                <w:t>https://www.timestables.co.uk/</w:t>
              </w:r>
            </w:hyperlink>
          </w:p>
          <w:p w14:paraId="3FDE664E" w14:textId="77777777" w:rsidR="00494116" w:rsidRPr="00DB1E89" w:rsidRDefault="00494116">
            <w:pPr>
              <w:rPr>
                <w:rFonts w:ascii="Comic Sans MS" w:hAnsi="Comic Sans MS"/>
                <w:sz w:val="28"/>
                <w:szCs w:val="28"/>
              </w:rPr>
            </w:pPr>
          </w:p>
          <w:p w14:paraId="5207A5A9" w14:textId="77777777" w:rsidR="00494116" w:rsidRPr="00634E47" w:rsidRDefault="00494116">
            <w:pPr>
              <w:rPr>
                <w:rFonts w:ascii="Comic Sans MS" w:hAnsi="Comic Sans MS"/>
                <w:sz w:val="32"/>
                <w:szCs w:val="32"/>
              </w:rPr>
            </w:pPr>
          </w:p>
        </w:tc>
      </w:tr>
      <w:tr w:rsidR="00E32B2B" w:rsidRPr="00FB4AEC" w14:paraId="4D1C6B97" w14:textId="77777777" w:rsidTr="007979D9">
        <w:tc>
          <w:tcPr>
            <w:tcW w:w="5151" w:type="dxa"/>
          </w:tcPr>
          <w:p w14:paraId="4D39B586" w14:textId="77777777" w:rsidR="00494116" w:rsidRPr="00742707" w:rsidRDefault="00494116">
            <w:pPr>
              <w:rPr>
                <w:rFonts w:ascii="Comic Sans MS" w:hAnsi="Comic Sans MS"/>
                <w:b/>
                <w:sz w:val="40"/>
                <w:szCs w:val="40"/>
              </w:rPr>
            </w:pPr>
            <w:r w:rsidRPr="00742707">
              <w:rPr>
                <w:rFonts w:ascii="Comic Sans MS" w:hAnsi="Comic Sans MS"/>
                <w:b/>
                <w:sz w:val="40"/>
                <w:szCs w:val="40"/>
              </w:rPr>
              <w:t>Science</w:t>
            </w:r>
          </w:p>
          <w:p w14:paraId="39F5C0FA" w14:textId="77777777" w:rsidR="00494116" w:rsidRPr="00FB4AEC" w:rsidRDefault="00E32B2B">
            <w:pPr>
              <w:rPr>
                <w:rFonts w:ascii="Comic Sans MS" w:hAnsi="Comic Sans MS"/>
                <w:sz w:val="40"/>
                <w:szCs w:val="40"/>
              </w:rPr>
            </w:pPr>
            <w:r>
              <w:rPr>
                <w:noProof/>
                <w:lang w:eastAsia="en-GB"/>
              </w:rPr>
              <w:drawing>
                <wp:inline distT="0" distB="0" distL="0" distR="0" wp14:anchorId="02D4EB71" wp14:editId="3D58F038">
                  <wp:extent cx="2046514" cy="1420258"/>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77947" cy="1442072"/>
                          </a:xfrm>
                          <a:prstGeom prst="rect">
                            <a:avLst/>
                          </a:prstGeom>
                        </pic:spPr>
                      </pic:pic>
                    </a:graphicData>
                  </a:graphic>
                </wp:inline>
              </w:drawing>
            </w:r>
          </w:p>
        </w:tc>
        <w:tc>
          <w:tcPr>
            <w:tcW w:w="656" w:type="dxa"/>
          </w:tcPr>
          <w:p w14:paraId="23F914DB" w14:textId="77777777" w:rsidR="00494116" w:rsidRDefault="00494116">
            <w:pPr>
              <w:rPr>
                <w:rFonts w:ascii="Comic Sans MS" w:hAnsi="Comic Sans MS"/>
                <w:noProof/>
                <w:sz w:val="40"/>
                <w:szCs w:val="40"/>
                <w:lang w:eastAsia="en-GB"/>
              </w:rPr>
            </w:pPr>
          </w:p>
        </w:tc>
        <w:tc>
          <w:tcPr>
            <w:tcW w:w="5644" w:type="dxa"/>
          </w:tcPr>
          <w:p w14:paraId="1590740D" w14:textId="1FC5634E" w:rsidR="00177727" w:rsidRPr="00177727" w:rsidRDefault="00177727" w:rsidP="00177727">
            <w:pPr>
              <w:rPr>
                <w:rFonts w:ascii="Comic Sans MS" w:eastAsia="Times New Roman" w:hAnsi="Comic Sans MS"/>
                <w:color w:val="000000"/>
                <w:sz w:val="24"/>
                <w:szCs w:val="24"/>
              </w:rPr>
            </w:pPr>
            <w:r w:rsidRPr="00177727">
              <w:rPr>
                <w:rFonts w:ascii="Comic Sans MS" w:eastAsia="Times New Roman" w:hAnsi="Comic Sans MS"/>
                <w:b/>
                <w:bCs/>
                <w:color w:val="000000"/>
                <w:sz w:val="24"/>
                <w:szCs w:val="24"/>
              </w:rPr>
              <w:t xml:space="preserve">ENNVIRONMENTAL RANGERS: </w:t>
            </w:r>
            <w:r w:rsidRPr="00177727">
              <w:rPr>
                <w:rFonts w:ascii="Comic Sans MS" w:eastAsia="Times New Roman" w:hAnsi="Comic Sans MS"/>
                <w:color w:val="000000"/>
                <w:sz w:val="24"/>
                <w:szCs w:val="24"/>
              </w:rPr>
              <w:t>Classification, food chains, habitats and learning about how humans can have a positive and negative influence on our environment. </w:t>
            </w:r>
          </w:p>
          <w:p w14:paraId="502D9071" w14:textId="77777777" w:rsidR="00787E9F" w:rsidRPr="00564BF2" w:rsidRDefault="00787E9F" w:rsidP="001A6E09">
            <w:pPr>
              <w:tabs>
                <w:tab w:val="left" w:pos="1704"/>
              </w:tabs>
              <w:rPr>
                <w:rFonts w:ascii="Comic Sans MS" w:hAnsi="Comic Sans MS"/>
                <w:sz w:val="24"/>
                <w:szCs w:val="24"/>
              </w:rPr>
            </w:pPr>
          </w:p>
          <w:p w14:paraId="7F0B2241" w14:textId="77777777" w:rsidR="00E32B2B" w:rsidRPr="00564BF2" w:rsidRDefault="00E32B2B" w:rsidP="001A6E09">
            <w:pPr>
              <w:tabs>
                <w:tab w:val="left" w:pos="1704"/>
              </w:tabs>
              <w:rPr>
                <w:rFonts w:ascii="Comic Sans MS" w:hAnsi="Comic Sans MS"/>
                <w:sz w:val="24"/>
                <w:szCs w:val="24"/>
              </w:rPr>
            </w:pPr>
          </w:p>
          <w:p w14:paraId="692E0455" w14:textId="77777777" w:rsidR="00E32B2B" w:rsidRPr="00564BF2" w:rsidRDefault="00E32B2B" w:rsidP="001A6E09">
            <w:pPr>
              <w:tabs>
                <w:tab w:val="left" w:pos="1704"/>
              </w:tabs>
              <w:rPr>
                <w:rFonts w:ascii="Comic Sans MS" w:hAnsi="Comic Sans MS"/>
                <w:sz w:val="24"/>
                <w:szCs w:val="24"/>
              </w:rPr>
            </w:pPr>
          </w:p>
          <w:p w14:paraId="2569204D" w14:textId="77777777" w:rsidR="00E32B2B" w:rsidRPr="00564BF2" w:rsidRDefault="00E32B2B" w:rsidP="001A6E09">
            <w:pPr>
              <w:tabs>
                <w:tab w:val="left" w:pos="1704"/>
              </w:tabs>
              <w:rPr>
                <w:rFonts w:ascii="Comic Sans MS" w:hAnsi="Comic Sans MS"/>
                <w:sz w:val="24"/>
                <w:szCs w:val="24"/>
              </w:rPr>
            </w:pPr>
          </w:p>
          <w:p w14:paraId="4D08E145" w14:textId="77777777" w:rsidR="00E32B2B" w:rsidRPr="00564BF2" w:rsidRDefault="00E32B2B" w:rsidP="001A6E09">
            <w:pPr>
              <w:tabs>
                <w:tab w:val="left" w:pos="1704"/>
              </w:tabs>
              <w:rPr>
                <w:rFonts w:ascii="Comic Sans MS" w:hAnsi="Comic Sans MS"/>
                <w:sz w:val="24"/>
                <w:szCs w:val="24"/>
              </w:rPr>
            </w:pPr>
          </w:p>
        </w:tc>
        <w:tc>
          <w:tcPr>
            <w:tcW w:w="10910" w:type="dxa"/>
          </w:tcPr>
          <w:p w14:paraId="68B6EFDA" w14:textId="77777777" w:rsidR="00494116" w:rsidRPr="00DB1E89" w:rsidRDefault="00B722B8" w:rsidP="00494116">
            <w:pPr>
              <w:rPr>
                <w:rFonts w:ascii="Comic Sans MS" w:hAnsi="Comic Sans MS"/>
                <w:sz w:val="28"/>
                <w:szCs w:val="28"/>
              </w:rPr>
            </w:pPr>
            <w:hyperlink r:id="rId14" w:history="1">
              <w:r w:rsidR="00EF171C" w:rsidRPr="00DB1E89">
                <w:rPr>
                  <w:rStyle w:val="Hyperlink"/>
                  <w:rFonts w:ascii="Comic Sans MS" w:hAnsi="Comic Sans MS"/>
                  <w:sz w:val="28"/>
                  <w:szCs w:val="28"/>
                </w:rPr>
                <w:t>Year 4: Sound | STEM</w:t>
              </w:r>
            </w:hyperlink>
          </w:p>
        </w:tc>
      </w:tr>
      <w:tr w:rsidR="00E32B2B" w:rsidRPr="00FB4AEC" w14:paraId="6991C7DC" w14:textId="77777777" w:rsidTr="007979D9">
        <w:tc>
          <w:tcPr>
            <w:tcW w:w="5151" w:type="dxa"/>
          </w:tcPr>
          <w:p w14:paraId="56586130" w14:textId="77777777" w:rsidR="00494116" w:rsidRDefault="00494116">
            <w:pPr>
              <w:rPr>
                <w:rFonts w:ascii="Comic Sans MS" w:hAnsi="Comic Sans MS"/>
                <w:b/>
                <w:sz w:val="40"/>
                <w:szCs w:val="40"/>
              </w:rPr>
            </w:pPr>
            <w:r>
              <w:rPr>
                <w:rFonts w:ascii="Comic Sans MS" w:hAnsi="Comic Sans MS"/>
                <w:b/>
                <w:noProof/>
                <w:sz w:val="40"/>
                <w:szCs w:val="40"/>
                <w:lang w:eastAsia="en-GB"/>
              </w:rPr>
              <w:lastRenderedPageBreak/>
              <w:drawing>
                <wp:anchor distT="0" distB="0" distL="114300" distR="114300" simplePos="0" relativeHeight="251664384" behindDoc="1" locked="0" layoutInCell="1" allowOverlap="1" wp14:anchorId="18046798" wp14:editId="7C06F520">
                  <wp:simplePos x="0" y="0"/>
                  <wp:positionH relativeFrom="column">
                    <wp:posOffset>721360</wp:posOffset>
                  </wp:positionH>
                  <wp:positionV relativeFrom="paragraph">
                    <wp:posOffset>454</wp:posOffset>
                  </wp:positionV>
                  <wp:extent cx="1721485" cy="1657350"/>
                  <wp:effectExtent l="0" t="0" r="0" b="0"/>
                  <wp:wrapTight wrapText="bothSides">
                    <wp:wrapPolygon edited="0">
                      <wp:start x="0" y="0"/>
                      <wp:lineTo x="0" y="21352"/>
                      <wp:lineTo x="21273" y="21352"/>
                      <wp:lineTo x="21273" y="0"/>
                      <wp:lineTo x="0" y="0"/>
                    </wp:wrapPolygon>
                  </wp:wrapTight>
                  <wp:docPr id="5" name="Picture 2" descr="C:\Users\s79lcrawford\AppData\Local\Microsoft\Windows\INetCache\Content.MSO\80757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9lcrawford\AppData\Local\Microsoft\Windows\INetCache\Content.MSO\80757966.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21485" cy="1657350"/>
                          </a:xfrm>
                          <a:prstGeom prst="rect">
                            <a:avLst/>
                          </a:prstGeom>
                          <a:noFill/>
                          <a:ln>
                            <a:noFill/>
                          </a:ln>
                        </pic:spPr>
                      </pic:pic>
                    </a:graphicData>
                  </a:graphic>
                  <wp14:sizeRelV relativeFrom="margin">
                    <wp14:pctHeight>0</wp14:pctHeight>
                  </wp14:sizeRelV>
                </wp:anchor>
              </w:drawing>
            </w:r>
            <w:r w:rsidRPr="00742707">
              <w:rPr>
                <w:rFonts w:ascii="Comic Sans MS" w:hAnsi="Comic Sans MS"/>
                <w:b/>
                <w:sz w:val="40"/>
                <w:szCs w:val="40"/>
              </w:rPr>
              <w:t>RE</w:t>
            </w:r>
          </w:p>
          <w:p w14:paraId="17954668" w14:textId="77777777" w:rsidR="00494116" w:rsidRPr="00742707" w:rsidRDefault="00494116">
            <w:pPr>
              <w:rPr>
                <w:rFonts w:ascii="Comic Sans MS" w:hAnsi="Comic Sans MS"/>
                <w:b/>
                <w:sz w:val="40"/>
                <w:szCs w:val="40"/>
              </w:rPr>
            </w:pPr>
          </w:p>
        </w:tc>
        <w:tc>
          <w:tcPr>
            <w:tcW w:w="656" w:type="dxa"/>
          </w:tcPr>
          <w:p w14:paraId="54BAC0B2" w14:textId="77777777" w:rsidR="00494116" w:rsidRPr="00FE26F3" w:rsidRDefault="00494116">
            <w:pPr>
              <w:rPr>
                <w:rFonts w:ascii="Comic Sans MS" w:hAnsi="Comic Sans MS"/>
                <w:b/>
                <w:sz w:val="28"/>
                <w:szCs w:val="28"/>
              </w:rPr>
            </w:pPr>
          </w:p>
        </w:tc>
        <w:tc>
          <w:tcPr>
            <w:tcW w:w="5644" w:type="dxa"/>
          </w:tcPr>
          <w:p w14:paraId="0DBFD9CA" w14:textId="1E894B5B" w:rsidR="00AC1D8A" w:rsidRPr="00AC1D8A" w:rsidRDefault="00AC1D8A" w:rsidP="00AC1D8A">
            <w:pPr>
              <w:rPr>
                <w:rFonts w:ascii="Comic Sans MS" w:eastAsia="Times New Roman" w:hAnsi="Comic Sans MS"/>
                <w:color w:val="000000"/>
                <w:sz w:val="24"/>
                <w:szCs w:val="24"/>
              </w:rPr>
            </w:pPr>
            <w:r w:rsidRPr="00AC1D8A">
              <w:rPr>
                <w:rFonts w:ascii="Comic Sans MS" w:eastAsia="Times New Roman" w:hAnsi="Comic Sans MS"/>
                <w:b/>
                <w:bCs/>
                <w:color w:val="000000"/>
                <w:sz w:val="24"/>
                <w:szCs w:val="24"/>
              </w:rPr>
              <w:t>CREATION:</w:t>
            </w:r>
            <w:r w:rsidRPr="00AC1D8A">
              <w:rPr>
                <w:rFonts w:ascii="Comic Sans MS" w:eastAsia="Times New Roman" w:hAnsi="Comic Sans MS"/>
                <w:color w:val="000000"/>
                <w:sz w:val="24"/>
                <w:szCs w:val="24"/>
              </w:rPr>
              <w:t xml:space="preserve"> The story of creation, Abraham and Jos</w:t>
            </w:r>
            <w:r>
              <w:rPr>
                <w:rFonts w:ascii="Comic Sans MS" w:eastAsia="Times New Roman" w:hAnsi="Comic Sans MS"/>
                <w:color w:val="000000"/>
                <w:sz w:val="24"/>
                <w:szCs w:val="24"/>
              </w:rPr>
              <w:t>ep</w:t>
            </w:r>
            <w:r w:rsidRPr="00AC1D8A">
              <w:rPr>
                <w:rFonts w:ascii="Comic Sans MS" w:eastAsia="Times New Roman" w:hAnsi="Comic Sans MS"/>
                <w:color w:val="000000"/>
                <w:sz w:val="24"/>
                <w:szCs w:val="24"/>
              </w:rPr>
              <w:t>h, Jacob and Joseph from the Old Testament. </w:t>
            </w:r>
          </w:p>
          <w:p w14:paraId="0A2E5D44" w14:textId="33E381E2" w:rsidR="001A6E09" w:rsidRPr="00564BF2" w:rsidRDefault="00EB7A0C" w:rsidP="001A6E09">
            <w:pPr>
              <w:rPr>
                <w:rFonts w:ascii="Comic Sans MS" w:hAnsi="Comic Sans MS"/>
                <w:sz w:val="24"/>
                <w:szCs w:val="24"/>
              </w:rPr>
            </w:pPr>
            <w:r>
              <w:rPr>
                <w:rFonts w:ascii="Comic Sans MS" w:hAnsi="Comic Sans MS"/>
                <w:b/>
                <w:bCs/>
                <w:sz w:val="24"/>
                <w:szCs w:val="24"/>
              </w:rPr>
              <w:t>JESUS TEACHES US TO PRAY:</w:t>
            </w:r>
            <w:r>
              <w:rPr>
                <w:rFonts w:ascii="Comic Sans MS" w:hAnsi="Comic Sans MS"/>
                <w:sz w:val="24"/>
                <w:szCs w:val="24"/>
              </w:rPr>
              <w:t xml:space="preserve"> Looking at prayer through the bible and understanding how Jesus taught us to pray. </w:t>
            </w:r>
          </w:p>
        </w:tc>
        <w:tc>
          <w:tcPr>
            <w:tcW w:w="10910" w:type="dxa"/>
          </w:tcPr>
          <w:p w14:paraId="2FBCBE6A" w14:textId="77777777" w:rsidR="00494116" w:rsidRPr="00DB1E89" w:rsidRDefault="00B722B8">
            <w:pPr>
              <w:rPr>
                <w:rFonts w:ascii="Comic Sans MS" w:hAnsi="Comic Sans MS"/>
                <w:sz w:val="28"/>
                <w:szCs w:val="28"/>
              </w:rPr>
            </w:pPr>
            <w:hyperlink r:id="rId16" w:history="1">
              <w:r w:rsidR="00494116" w:rsidRPr="00DB1E89">
                <w:rPr>
                  <w:rStyle w:val="Hyperlink"/>
                  <w:rFonts w:ascii="Comic Sans MS" w:hAnsi="Comic Sans MS"/>
                  <w:sz w:val="28"/>
                  <w:szCs w:val="28"/>
                </w:rPr>
                <w:t>https://cafod.org.uk/education/for-families</w:t>
              </w:r>
            </w:hyperlink>
          </w:p>
          <w:p w14:paraId="76E1B1A3" w14:textId="77777777" w:rsidR="00494116" w:rsidRPr="00DB1E89" w:rsidRDefault="00494116">
            <w:pPr>
              <w:rPr>
                <w:rFonts w:ascii="Comic Sans MS" w:hAnsi="Comic Sans MS"/>
                <w:sz w:val="28"/>
                <w:szCs w:val="28"/>
              </w:rPr>
            </w:pPr>
          </w:p>
          <w:p w14:paraId="4B689ED8" w14:textId="77777777" w:rsidR="00494116" w:rsidRPr="00DB1E89" w:rsidRDefault="00494116">
            <w:pPr>
              <w:rPr>
                <w:rFonts w:ascii="Comic Sans MS" w:hAnsi="Comic Sans MS"/>
                <w:sz w:val="28"/>
                <w:szCs w:val="28"/>
              </w:rPr>
            </w:pPr>
          </w:p>
          <w:p w14:paraId="07A29C37" w14:textId="77777777" w:rsidR="00494116" w:rsidRPr="00DB1E89" w:rsidRDefault="00B722B8">
            <w:pPr>
              <w:rPr>
                <w:rStyle w:val="Hyperlink"/>
                <w:rFonts w:ascii="Comic Sans MS" w:hAnsi="Comic Sans MS"/>
                <w:sz w:val="28"/>
                <w:szCs w:val="28"/>
              </w:rPr>
            </w:pPr>
            <w:hyperlink r:id="rId17" w:history="1">
              <w:r w:rsidR="00494116" w:rsidRPr="00DB1E89">
                <w:rPr>
                  <w:rStyle w:val="Hyperlink"/>
                  <w:rFonts w:ascii="Comic Sans MS" w:hAnsi="Comic Sans MS"/>
                  <w:sz w:val="28"/>
                  <w:szCs w:val="28"/>
                </w:rPr>
                <w:t>https://www.loyolapress.com</w:t>
              </w:r>
            </w:hyperlink>
          </w:p>
          <w:p w14:paraId="044F91FF" w14:textId="77777777" w:rsidR="00787E9F" w:rsidRPr="00DB1E89" w:rsidRDefault="00787E9F">
            <w:pPr>
              <w:rPr>
                <w:rStyle w:val="Hyperlink"/>
                <w:rFonts w:ascii="Comic Sans MS" w:hAnsi="Comic Sans MS"/>
                <w:sz w:val="28"/>
                <w:szCs w:val="28"/>
              </w:rPr>
            </w:pPr>
          </w:p>
          <w:p w14:paraId="7BA096F6" w14:textId="77777777" w:rsidR="00787E9F" w:rsidRPr="00DB1E89" w:rsidRDefault="00787E9F">
            <w:pPr>
              <w:rPr>
                <w:rFonts w:ascii="Comic Sans MS" w:hAnsi="Comic Sans MS"/>
                <w:sz w:val="28"/>
                <w:szCs w:val="28"/>
              </w:rPr>
            </w:pPr>
          </w:p>
          <w:p w14:paraId="5ACC4577" w14:textId="77777777" w:rsidR="00494116" w:rsidRPr="00787E9F" w:rsidRDefault="00B722B8">
            <w:pPr>
              <w:rPr>
                <w:rFonts w:ascii="Comic Sans MS" w:hAnsi="Comic Sans MS"/>
                <w:sz w:val="32"/>
                <w:szCs w:val="32"/>
              </w:rPr>
            </w:pPr>
            <w:hyperlink r:id="rId18" w:history="1">
              <w:r w:rsidR="00787E9F" w:rsidRPr="00DB1E89">
                <w:rPr>
                  <w:rStyle w:val="Hyperlink"/>
                  <w:rFonts w:ascii="Comic Sans MS" w:hAnsi="Comic Sans MS"/>
                  <w:sz w:val="28"/>
                  <w:szCs w:val="28"/>
                </w:rPr>
                <w:t>What is Hinduism? - BBC Bitesize</w:t>
              </w:r>
            </w:hyperlink>
          </w:p>
        </w:tc>
      </w:tr>
      <w:tr w:rsidR="00E32B2B" w:rsidRPr="00FB4AEC" w14:paraId="25E4DEE9" w14:textId="77777777" w:rsidTr="007979D9">
        <w:tc>
          <w:tcPr>
            <w:tcW w:w="5151" w:type="dxa"/>
          </w:tcPr>
          <w:p w14:paraId="18AD36C4" w14:textId="77777777" w:rsidR="00494116" w:rsidRDefault="00787E9F">
            <w:pPr>
              <w:rPr>
                <w:rFonts w:ascii="Comic Sans MS" w:hAnsi="Comic Sans MS"/>
                <w:b/>
                <w:sz w:val="40"/>
                <w:szCs w:val="40"/>
              </w:rPr>
            </w:pPr>
            <w:r>
              <w:rPr>
                <w:rFonts w:ascii="Comic Sans MS" w:hAnsi="Comic Sans MS"/>
                <w:b/>
                <w:sz w:val="40"/>
                <w:szCs w:val="40"/>
              </w:rPr>
              <w:t>History</w:t>
            </w:r>
          </w:p>
          <w:p w14:paraId="481AA9A3" w14:textId="77777777" w:rsidR="00494116" w:rsidRPr="009D369E" w:rsidRDefault="00DB1E89">
            <w:pPr>
              <w:rPr>
                <w:rFonts w:ascii="Comic Sans MS" w:hAnsi="Comic Sans MS"/>
                <w:b/>
                <w:sz w:val="40"/>
                <w:szCs w:val="40"/>
              </w:rPr>
            </w:pPr>
            <w:r>
              <w:rPr>
                <w:noProof/>
                <w:lang w:eastAsia="en-GB"/>
              </w:rPr>
              <w:drawing>
                <wp:inline distT="0" distB="0" distL="0" distR="0" wp14:anchorId="31F6D4B2" wp14:editId="654A851B">
                  <wp:extent cx="2240280" cy="1665514"/>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51962" cy="1674199"/>
                          </a:xfrm>
                          <a:prstGeom prst="rect">
                            <a:avLst/>
                          </a:prstGeom>
                        </pic:spPr>
                      </pic:pic>
                    </a:graphicData>
                  </a:graphic>
                </wp:inline>
              </w:drawing>
            </w:r>
          </w:p>
        </w:tc>
        <w:tc>
          <w:tcPr>
            <w:tcW w:w="656" w:type="dxa"/>
          </w:tcPr>
          <w:p w14:paraId="41EAA10A" w14:textId="77777777" w:rsidR="00494116" w:rsidRPr="00D4517A" w:rsidRDefault="00494116">
            <w:pPr>
              <w:rPr>
                <w:rFonts w:ascii="Comic Sans MS" w:hAnsi="Comic Sans MS"/>
                <w:color w:val="1F4E79" w:themeColor="accent1" w:themeShade="80"/>
                <w:sz w:val="28"/>
                <w:szCs w:val="28"/>
              </w:rPr>
            </w:pPr>
          </w:p>
        </w:tc>
        <w:tc>
          <w:tcPr>
            <w:tcW w:w="5644" w:type="dxa"/>
          </w:tcPr>
          <w:p w14:paraId="12A74CAC" w14:textId="77777777" w:rsidR="00876693" w:rsidRPr="00876693" w:rsidRDefault="00876693" w:rsidP="00876693">
            <w:pPr>
              <w:rPr>
                <w:rFonts w:ascii="Comic Sans MS" w:eastAsia="Times New Roman" w:hAnsi="Comic Sans MS"/>
                <w:color w:val="000000"/>
                <w:sz w:val="24"/>
                <w:szCs w:val="24"/>
              </w:rPr>
            </w:pPr>
            <w:r w:rsidRPr="00876693">
              <w:rPr>
                <w:rFonts w:ascii="Comic Sans MS" w:eastAsia="Times New Roman" w:hAnsi="Comic Sans MS"/>
                <w:b/>
                <w:bCs/>
                <w:color w:val="000000"/>
                <w:sz w:val="24"/>
                <w:szCs w:val="24"/>
              </w:rPr>
              <w:t>ANGLO-SAXON SETTLERS:</w:t>
            </w:r>
            <w:r w:rsidRPr="00876693">
              <w:rPr>
                <w:rFonts w:ascii="Comic Sans MS" w:eastAsia="Times New Roman" w:hAnsi="Comic Sans MS"/>
                <w:color w:val="000000"/>
                <w:sz w:val="24"/>
                <w:szCs w:val="24"/>
              </w:rPr>
              <w:t xml:space="preserve"> Children will learn who the Anglo-Saxons were, when they began to invade Britain and how they settled over time. Children will learn about the society of the Anglo-Saxons and the legacy they left behind. Children will develop their chronological understanding and vocabulary. </w:t>
            </w:r>
          </w:p>
          <w:p w14:paraId="6130D9C4" w14:textId="02305130" w:rsidR="00DB1E89" w:rsidRPr="00564BF2" w:rsidRDefault="00DB1E89" w:rsidP="00DB1E89">
            <w:pPr>
              <w:rPr>
                <w:rFonts w:ascii="Comic Sans MS" w:hAnsi="Comic Sans MS"/>
                <w:color w:val="000000" w:themeColor="text1"/>
                <w:sz w:val="24"/>
                <w:szCs w:val="24"/>
              </w:rPr>
            </w:pPr>
          </w:p>
        </w:tc>
        <w:tc>
          <w:tcPr>
            <w:tcW w:w="10910" w:type="dxa"/>
          </w:tcPr>
          <w:p w14:paraId="6688BCE2" w14:textId="77777777" w:rsidR="00DB1E89" w:rsidRPr="00DB1E89" w:rsidRDefault="00DB1E89">
            <w:pPr>
              <w:rPr>
                <w:rFonts w:ascii="Comic Sans MS" w:hAnsi="Comic Sans MS"/>
                <w:sz w:val="28"/>
              </w:rPr>
            </w:pPr>
          </w:p>
          <w:p w14:paraId="26C31AB8" w14:textId="77777777" w:rsidR="00DB1E89" w:rsidRPr="00862100" w:rsidRDefault="00B722B8">
            <w:pPr>
              <w:rPr>
                <w:rFonts w:ascii="Comic Sans MS" w:hAnsi="Comic Sans MS"/>
                <w:sz w:val="40"/>
                <w:szCs w:val="40"/>
              </w:rPr>
            </w:pPr>
            <w:hyperlink r:id="rId20" w:history="1">
              <w:r w:rsidR="00DB1E89" w:rsidRPr="00DB1E89">
                <w:rPr>
                  <w:rStyle w:val="Hyperlink"/>
                  <w:rFonts w:ascii="Comic Sans MS" w:hAnsi="Comic Sans MS"/>
                  <w:sz w:val="28"/>
                </w:rPr>
                <w:t>BBC - Search results for anglo saxons invade</w:t>
              </w:r>
            </w:hyperlink>
          </w:p>
        </w:tc>
      </w:tr>
      <w:tr w:rsidR="00E32B2B" w:rsidRPr="00FB4AEC" w14:paraId="0A6F5D8E" w14:textId="77777777" w:rsidTr="007979D9">
        <w:tc>
          <w:tcPr>
            <w:tcW w:w="5151" w:type="dxa"/>
          </w:tcPr>
          <w:p w14:paraId="584850DB" w14:textId="77777777" w:rsidR="00494116" w:rsidRDefault="00494116">
            <w:pPr>
              <w:rPr>
                <w:rFonts w:ascii="Comic Sans MS" w:hAnsi="Comic Sans MS"/>
                <w:b/>
                <w:sz w:val="40"/>
                <w:szCs w:val="40"/>
              </w:rPr>
            </w:pPr>
            <w:r>
              <w:rPr>
                <w:rFonts w:ascii="Comic Sans MS" w:hAnsi="Comic Sans MS"/>
                <w:b/>
                <w:sz w:val="40"/>
                <w:szCs w:val="40"/>
              </w:rPr>
              <w:t>Music</w:t>
            </w:r>
          </w:p>
          <w:p w14:paraId="6952D4F2" w14:textId="77777777" w:rsidR="00494116" w:rsidRDefault="007979D9">
            <w:pPr>
              <w:rPr>
                <w:rFonts w:ascii="Comic Sans MS" w:hAnsi="Comic Sans MS"/>
                <w:b/>
                <w:sz w:val="40"/>
                <w:szCs w:val="40"/>
              </w:rPr>
            </w:pPr>
            <w:r>
              <w:rPr>
                <w:noProof/>
                <w:lang w:eastAsia="en-GB"/>
              </w:rPr>
              <w:drawing>
                <wp:inline distT="0" distB="0" distL="0" distR="0" wp14:anchorId="76E151D8" wp14:editId="3D0DC108">
                  <wp:extent cx="2830286" cy="1466469"/>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37002" cy="1469949"/>
                          </a:xfrm>
                          <a:prstGeom prst="rect">
                            <a:avLst/>
                          </a:prstGeom>
                        </pic:spPr>
                      </pic:pic>
                    </a:graphicData>
                  </a:graphic>
                </wp:inline>
              </w:drawing>
            </w:r>
          </w:p>
        </w:tc>
        <w:tc>
          <w:tcPr>
            <w:tcW w:w="656" w:type="dxa"/>
          </w:tcPr>
          <w:p w14:paraId="29C03DA1" w14:textId="77777777" w:rsidR="00494116" w:rsidRPr="00D4517A" w:rsidRDefault="00494116">
            <w:pPr>
              <w:rPr>
                <w:rFonts w:ascii="Comic Sans MS" w:hAnsi="Comic Sans MS"/>
                <w:b/>
                <w:sz w:val="28"/>
                <w:szCs w:val="28"/>
              </w:rPr>
            </w:pPr>
          </w:p>
        </w:tc>
        <w:tc>
          <w:tcPr>
            <w:tcW w:w="5644" w:type="dxa"/>
          </w:tcPr>
          <w:p w14:paraId="12B643FA" w14:textId="22BB9324" w:rsidR="00876693" w:rsidRPr="00876693" w:rsidRDefault="00876693" w:rsidP="00876693">
            <w:pPr>
              <w:rPr>
                <w:rFonts w:ascii="Comic Sans MS" w:eastAsia="Times New Roman" w:hAnsi="Comic Sans MS"/>
                <w:color w:val="000000"/>
                <w:sz w:val="24"/>
                <w:szCs w:val="24"/>
              </w:rPr>
            </w:pPr>
            <w:r w:rsidRPr="00876693">
              <w:rPr>
                <w:rFonts w:ascii="Comic Sans MS" w:eastAsia="Times New Roman" w:hAnsi="Comic Sans MS"/>
                <w:b/>
                <w:bCs/>
                <w:color w:val="000000"/>
                <w:sz w:val="24"/>
                <w:szCs w:val="24"/>
              </w:rPr>
              <w:t>SINGING:</w:t>
            </w:r>
            <w:r w:rsidRPr="00876693">
              <w:rPr>
                <w:rFonts w:ascii="Comic Sans MS" w:eastAsia="Times New Roman" w:hAnsi="Comic Sans MS"/>
                <w:color w:val="000000"/>
                <w:sz w:val="24"/>
                <w:szCs w:val="24"/>
              </w:rPr>
              <w:t xml:space="preserve"> We will continue to develop our singing skills through hymn practice and focusing on modern songs that can be sung in rounds. </w:t>
            </w:r>
          </w:p>
          <w:p w14:paraId="3E523F51" w14:textId="77777777" w:rsidR="00876693" w:rsidRPr="00564BF2" w:rsidRDefault="00876693">
            <w:pPr>
              <w:rPr>
                <w:rFonts w:ascii="Comic Sans MS" w:hAnsi="Comic Sans MS"/>
                <w:b/>
                <w:sz w:val="24"/>
                <w:szCs w:val="24"/>
              </w:rPr>
            </w:pPr>
          </w:p>
          <w:p w14:paraId="6A4437CC" w14:textId="0F959D7A" w:rsidR="00494116" w:rsidRPr="00564BF2" w:rsidRDefault="00DB1E89" w:rsidP="00DB1E89">
            <w:pPr>
              <w:rPr>
                <w:rFonts w:ascii="Comic Sans MS" w:hAnsi="Comic Sans MS"/>
                <w:b/>
                <w:color w:val="1F4E79" w:themeColor="accent1" w:themeShade="80"/>
                <w:sz w:val="24"/>
                <w:szCs w:val="24"/>
              </w:rPr>
            </w:pPr>
            <w:r w:rsidRPr="00564BF2">
              <w:rPr>
                <w:rFonts w:ascii="Comic Sans MS" w:hAnsi="Comic Sans MS"/>
                <w:sz w:val="24"/>
                <w:szCs w:val="24"/>
              </w:rPr>
              <w:t xml:space="preserve"> </w:t>
            </w:r>
          </w:p>
        </w:tc>
        <w:tc>
          <w:tcPr>
            <w:tcW w:w="10910" w:type="dxa"/>
          </w:tcPr>
          <w:p w14:paraId="561D7988" w14:textId="77777777" w:rsidR="00494116" w:rsidRDefault="00B722B8">
            <w:pPr>
              <w:rPr>
                <w:rFonts w:ascii="Comic Sans MS" w:hAnsi="Comic Sans MS"/>
                <w:sz w:val="28"/>
                <w:szCs w:val="28"/>
              </w:rPr>
            </w:pPr>
            <w:hyperlink r:id="rId22" w:history="1">
              <w:r w:rsidR="00494116" w:rsidRPr="00433E0F">
                <w:rPr>
                  <w:rStyle w:val="Hyperlink"/>
                  <w:rFonts w:ascii="Comic Sans MS" w:hAnsi="Comic Sans MS"/>
                  <w:sz w:val="28"/>
                  <w:szCs w:val="28"/>
                </w:rPr>
                <w:t>https://www.daspmusic.co.uk/ks2-10-15-min-sings.html</w:t>
              </w:r>
            </w:hyperlink>
          </w:p>
          <w:p w14:paraId="43CC29E0" w14:textId="77777777" w:rsidR="00494116" w:rsidRPr="00D4517A" w:rsidRDefault="00494116">
            <w:pPr>
              <w:rPr>
                <w:rFonts w:ascii="Comic Sans MS" w:hAnsi="Comic Sans MS"/>
                <w:sz w:val="28"/>
                <w:szCs w:val="28"/>
              </w:rPr>
            </w:pPr>
          </w:p>
        </w:tc>
      </w:tr>
      <w:tr w:rsidR="00E32B2B" w:rsidRPr="00FB4AEC" w14:paraId="0D66A262" w14:textId="77777777" w:rsidTr="007979D9">
        <w:trPr>
          <w:trHeight w:val="4479"/>
        </w:trPr>
        <w:tc>
          <w:tcPr>
            <w:tcW w:w="5151" w:type="dxa"/>
          </w:tcPr>
          <w:p w14:paraId="6D64C8A1" w14:textId="77777777" w:rsidR="00494116" w:rsidRDefault="00494116">
            <w:pPr>
              <w:rPr>
                <w:rFonts w:ascii="Comic Sans MS" w:hAnsi="Comic Sans MS"/>
                <w:b/>
                <w:sz w:val="40"/>
                <w:szCs w:val="40"/>
              </w:rPr>
            </w:pPr>
            <w:r>
              <w:rPr>
                <w:rFonts w:ascii="Comic Sans MS" w:hAnsi="Comic Sans MS"/>
                <w:b/>
                <w:sz w:val="40"/>
                <w:szCs w:val="40"/>
              </w:rPr>
              <w:t>ART/D&amp;T</w:t>
            </w:r>
          </w:p>
          <w:p w14:paraId="4E71C398" w14:textId="77777777" w:rsidR="00494116" w:rsidRDefault="00E32B2B">
            <w:pPr>
              <w:rPr>
                <w:rFonts w:ascii="Comic Sans MS" w:hAnsi="Comic Sans MS"/>
                <w:b/>
                <w:sz w:val="40"/>
                <w:szCs w:val="40"/>
              </w:rPr>
            </w:pPr>
            <w:r>
              <w:rPr>
                <w:noProof/>
                <w:lang w:eastAsia="en-GB"/>
              </w:rPr>
              <w:drawing>
                <wp:anchor distT="0" distB="0" distL="114300" distR="114300" simplePos="0" relativeHeight="251668480" behindDoc="0" locked="0" layoutInCell="1" allowOverlap="1" wp14:anchorId="53B32998" wp14:editId="1B4F9652">
                  <wp:simplePos x="0" y="0"/>
                  <wp:positionH relativeFrom="column">
                    <wp:posOffset>1005659</wp:posOffset>
                  </wp:positionH>
                  <wp:positionV relativeFrom="paragraph">
                    <wp:posOffset>448491</wp:posOffset>
                  </wp:positionV>
                  <wp:extent cx="2035175" cy="78740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35175" cy="787400"/>
                          </a:xfrm>
                          <a:prstGeom prst="rect">
                            <a:avLst/>
                          </a:prstGeom>
                        </pic:spPr>
                      </pic:pic>
                    </a:graphicData>
                  </a:graphic>
                </wp:anchor>
              </w:drawing>
            </w:r>
            <w:r w:rsidR="007979D9">
              <w:rPr>
                <w:noProof/>
                <w:lang w:eastAsia="en-GB"/>
              </w:rPr>
              <w:drawing>
                <wp:inline distT="0" distB="0" distL="0" distR="0" wp14:anchorId="5746830E" wp14:editId="471EA3ED">
                  <wp:extent cx="846070" cy="1676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57667" cy="1699379"/>
                          </a:xfrm>
                          <a:prstGeom prst="rect">
                            <a:avLst/>
                          </a:prstGeom>
                        </pic:spPr>
                      </pic:pic>
                    </a:graphicData>
                  </a:graphic>
                </wp:inline>
              </w:drawing>
            </w:r>
          </w:p>
        </w:tc>
        <w:tc>
          <w:tcPr>
            <w:tcW w:w="656" w:type="dxa"/>
          </w:tcPr>
          <w:p w14:paraId="7D6988D7" w14:textId="77777777" w:rsidR="00494116" w:rsidRDefault="00494116">
            <w:pPr>
              <w:rPr>
                <w:rFonts w:ascii="Comic Sans MS" w:hAnsi="Comic Sans MS"/>
                <w:b/>
                <w:sz w:val="28"/>
                <w:szCs w:val="28"/>
              </w:rPr>
            </w:pPr>
          </w:p>
        </w:tc>
        <w:tc>
          <w:tcPr>
            <w:tcW w:w="5644" w:type="dxa"/>
          </w:tcPr>
          <w:p w14:paraId="76B84F79" w14:textId="35CABE5A" w:rsidR="0018427C" w:rsidRPr="0018427C" w:rsidRDefault="0018427C" w:rsidP="0018427C">
            <w:pPr>
              <w:rPr>
                <w:rFonts w:ascii="Comic Sans MS" w:eastAsia="Times New Roman" w:hAnsi="Comic Sans MS"/>
                <w:color w:val="000000"/>
                <w:sz w:val="24"/>
                <w:szCs w:val="24"/>
              </w:rPr>
            </w:pPr>
            <w:r w:rsidRPr="0018427C">
              <w:rPr>
                <w:rFonts w:ascii="Comic Sans MS" w:eastAsia="Times New Roman" w:hAnsi="Comic Sans MS"/>
                <w:b/>
                <w:bCs/>
                <w:color w:val="000000"/>
                <w:sz w:val="24"/>
                <w:szCs w:val="24"/>
              </w:rPr>
              <w:t>FABRIC OF NATURE:</w:t>
            </w:r>
            <w:r w:rsidRPr="0018427C">
              <w:rPr>
                <w:rFonts w:ascii="Comic Sans MS" w:eastAsia="Times New Roman" w:hAnsi="Comic Sans MS"/>
                <w:color w:val="000000"/>
                <w:sz w:val="24"/>
                <w:szCs w:val="24"/>
              </w:rPr>
              <w:t xml:space="preserve"> Taking inspiration from the rainforest to create drawings from selected images using chalks and pastels. Creating mood boards inspired by their drawings. Explore and understand the work of artists inspired by the world around us. </w:t>
            </w:r>
          </w:p>
          <w:p w14:paraId="17CDCB0C" w14:textId="77777777" w:rsidR="0018427C" w:rsidRPr="0018427C" w:rsidRDefault="0018427C" w:rsidP="0018427C">
            <w:pPr>
              <w:rPr>
                <w:rFonts w:ascii="Comic Sans MS" w:eastAsia="Times New Roman" w:hAnsi="Comic Sans MS"/>
                <w:color w:val="000000"/>
                <w:sz w:val="24"/>
                <w:szCs w:val="24"/>
              </w:rPr>
            </w:pPr>
            <w:r w:rsidRPr="0018427C">
              <w:rPr>
                <w:rFonts w:ascii="Comic Sans MS" w:eastAsia="Times New Roman" w:hAnsi="Comic Sans MS"/>
                <w:b/>
                <w:bCs/>
                <w:color w:val="000000"/>
                <w:sz w:val="24"/>
                <w:szCs w:val="24"/>
              </w:rPr>
              <w:t>D&amp;T:</w:t>
            </w:r>
            <w:r w:rsidRPr="0018427C">
              <w:rPr>
                <w:rFonts w:ascii="Comic Sans MS" w:eastAsia="Times New Roman" w:hAnsi="Comic Sans MS"/>
                <w:color w:val="000000"/>
                <w:sz w:val="24"/>
                <w:szCs w:val="24"/>
              </w:rPr>
              <w:t xml:space="preserve"> Explore how fastening can be used in design and create a book sleeve with a fastening. </w:t>
            </w:r>
          </w:p>
          <w:p w14:paraId="07148B50" w14:textId="4CF34906" w:rsidR="00D40581" w:rsidRPr="00564BF2" w:rsidRDefault="00D40581" w:rsidP="00DB1E89">
            <w:pPr>
              <w:rPr>
                <w:rFonts w:ascii="Comic Sans MS" w:hAnsi="Comic Sans MS"/>
                <w:sz w:val="24"/>
                <w:szCs w:val="24"/>
              </w:rPr>
            </w:pPr>
          </w:p>
        </w:tc>
        <w:tc>
          <w:tcPr>
            <w:tcW w:w="10910" w:type="dxa"/>
          </w:tcPr>
          <w:p w14:paraId="3A31390E" w14:textId="77777777" w:rsidR="00D40581" w:rsidRDefault="00D40581" w:rsidP="00862100">
            <w:pPr>
              <w:rPr>
                <w:rFonts w:ascii="Comic Sans MS" w:hAnsi="Comic Sans MS"/>
                <w:sz w:val="28"/>
                <w:szCs w:val="28"/>
              </w:rPr>
            </w:pPr>
          </w:p>
        </w:tc>
      </w:tr>
    </w:tbl>
    <w:p w14:paraId="35704A57" w14:textId="77777777" w:rsidR="00EB7A0C" w:rsidRPr="00FB4AEC" w:rsidRDefault="00EB7A0C">
      <w:pPr>
        <w:rPr>
          <w:rFonts w:ascii="Comic Sans MS" w:hAnsi="Comic Sans MS"/>
          <w:sz w:val="40"/>
          <w:szCs w:val="40"/>
        </w:rPr>
      </w:pPr>
    </w:p>
    <w:sectPr w:rsidR="00EB7A0C" w:rsidRPr="00FB4AEC" w:rsidSect="00742707">
      <w:headerReference w:type="default" r:id="rId25"/>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E61F3" w14:textId="77777777" w:rsidR="00EC07A5" w:rsidRDefault="00EC07A5" w:rsidP="00FE26F3">
      <w:pPr>
        <w:spacing w:after="0" w:line="240" w:lineRule="auto"/>
      </w:pPr>
      <w:r>
        <w:separator/>
      </w:r>
    </w:p>
  </w:endnote>
  <w:endnote w:type="continuationSeparator" w:id="0">
    <w:p w14:paraId="45C1052A" w14:textId="77777777" w:rsidR="00EC07A5" w:rsidRDefault="00EC07A5"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38DE4" w14:textId="77777777" w:rsidR="00EC07A5" w:rsidRDefault="00EC07A5" w:rsidP="00FE26F3">
      <w:pPr>
        <w:spacing w:after="0" w:line="240" w:lineRule="auto"/>
      </w:pPr>
      <w:r>
        <w:separator/>
      </w:r>
    </w:p>
  </w:footnote>
  <w:footnote w:type="continuationSeparator" w:id="0">
    <w:p w14:paraId="584ECB96" w14:textId="77777777" w:rsidR="00EC07A5" w:rsidRDefault="00EC07A5" w:rsidP="00FE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98E5E" w14:textId="6586DE5D" w:rsidR="00FE26F3" w:rsidRPr="00FE26F3" w:rsidRDefault="00494116">
    <w:pPr>
      <w:pStyle w:val="Header"/>
      <w:rPr>
        <w:rFonts w:ascii="Comic Sans MS" w:hAnsi="Comic Sans MS"/>
        <w:b/>
        <w:sz w:val="28"/>
        <w:szCs w:val="28"/>
      </w:rPr>
    </w:pPr>
    <w:r>
      <w:rPr>
        <w:rFonts w:ascii="Comic Sans MS" w:hAnsi="Comic Sans MS"/>
        <w:b/>
        <w:sz w:val="28"/>
        <w:szCs w:val="28"/>
      </w:rPr>
      <w:t xml:space="preserve">Year 4 </w:t>
    </w:r>
    <w:r w:rsidR="00857661">
      <w:rPr>
        <w:rFonts w:ascii="Comic Sans MS" w:hAnsi="Comic Sans MS"/>
        <w:b/>
        <w:sz w:val="28"/>
        <w:szCs w:val="28"/>
      </w:rPr>
      <w:t>Autumn</w:t>
    </w:r>
    <w:r>
      <w:rPr>
        <w:rFonts w:ascii="Comic Sans MS" w:hAnsi="Comic Sans MS"/>
        <w:b/>
        <w:sz w:val="28"/>
        <w:szCs w:val="28"/>
      </w:rPr>
      <w:t xml:space="preserve"> </w:t>
    </w:r>
    <w:r w:rsidR="00FE26F3">
      <w:rPr>
        <w:rFonts w:ascii="Comic Sans MS" w:hAnsi="Comic Sans MS"/>
        <w:b/>
        <w:sz w:val="28"/>
        <w:szCs w:val="28"/>
      </w:rPr>
      <w:t>Term 1 Curriculum Map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14034"/>
    <w:rsid w:val="001144F2"/>
    <w:rsid w:val="00122AC0"/>
    <w:rsid w:val="0013549A"/>
    <w:rsid w:val="00135995"/>
    <w:rsid w:val="00165EB6"/>
    <w:rsid w:val="00177727"/>
    <w:rsid w:val="0018427C"/>
    <w:rsid w:val="001A6E09"/>
    <w:rsid w:val="001E4796"/>
    <w:rsid w:val="00275329"/>
    <w:rsid w:val="002D68BA"/>
    <w:rsid w:val="00366F6A"/>
    <w:rsid w:val="00407057"/>
    <w:rsid w:val="00494116"/>
    <w:rsid w:val="004A41D1"/>
    <w:rsid w:val="004B5B09"/>
    <w:rsid w:val="004F5336"/>
    <w:rsid w:val="00504979"/>
    <w:rsid w:val="00564BF2"/>
    <w:rsid w:val="006026BC"/>
    <w:rsid w:val="00634E47"/>
    <w:rsid w:val="00742707"/>
    <w:rsid w:val="00787E9F"/>
    <w:rsid w:val="007979D9"/>
    <w:rsid w:val="007B6C5C"/>
    <w:rsid w:val="008206EF"/>
    <w:rsid w:val="00857661"/>
    <w:rsid w:val="00862100"/>
    <w:rsid w:val="00876693"/>
    <w:rsid w:val="008F078D"/>
    <w:rsid w:val="009D369E"/>
    <w:rsid w:val="00A62141"/>
    <w:rsid w:val="00A84233"/>
    <w:rsid w:val="00AC1D8A"/>
    <w:rsid w:val="00B10D6B"/>
    <w:rsid w:val="00B722B8"/>
    <w:rsid w:val="00D40581"/>
    <w:rsid w:val="00D4517A"/>
    <w:rsid w:val="00DB04C4"/>
    <w:rsid w:val="00DB1E89"/>
    <w:rsid w:val="00DC5B3D"/>
    <w:rsid w:val="00DF416E"/>
    <w:rsid w:val="00E32B2B"/>
    <w:rsid w:val="00EB404F"/>
    <w:rsid w:val="00EB7A0C"/>
    <w:rsid w:val="00EC07A5"/>
    <w:rsid w:val="00ED3AF5"/>
    <w:rsid w:val="00EF171C"/>
    <w:rsid w:val="00FB4AEC"/>
    <w:rsid w:val="00FE2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CEBE"/>
  <w15:chartTrackingRefBased/>
  <w15:docId w15:val="{C45C8C98-F437-40B5-8B7B-1F7559BB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857970">
      <w:bodyDiv w:val="1"/>
      <w:marLeft w:val="0"/>
      <w:marRight w:val="0"/>
      <w:marTop w:val="0"/>
      <w:marBottom w:val="0"/>
      <w:divBdr>
        <w:top w:val="none" w:sz="0" w:space="0" w:color="auto"/>
        <w:left w:val="none" w:sz="0" w:space="0" w:color="auto"/>
        <w:bottom w:val="none" w:sz="0" w:space="0" w:color="auto"/>
        <w:right w:val="none" w:sz="0" w:space="0" w:color="auto"/>
      </w:divBdr>
    </w:div>
    <w:div w:id="799566345">
      <w:bodyDiv w:val="1"/>
      <w:marLeft w:val="0"/>
      <w:marRight w:val="0"/>
      <w:marTop w:val="0"/>
      <w:marBottom w:val="0"/>
      <w:divBdr>
        <w:top w:val="none" w:sz="0" w:space="0" w:color="auto"/>
        <w:left w:val="none" w:sz="0" w:space="0" w:color="auto"/>
        <w:bottom w:val="none" w:sz="0" w:space="0" w:color="auto"/>
        <w:right w:val="none" w:sz="0" w:space="0" w:color="auto"/>
      </w:divBdr>
    </w:div>
    <w:div w:id="818573611">
      <w:bodyDiv w:val="1"/>
      <w:marLeft w:val="0"/>
      <w:marRight w:val="0"/>
      <w:marTop w:val="0"/>
      <w:marBottom w:val="0"/>
      <w:divBdr>
        <w:top w:val="none" w:sz="0" w:space="0" w:color="auto"/>
        <w:left w:val="none" w:sz="0" w:space="0" w:color="auto"/>
        <w:bottom w:val="none" w:sz="0" w:space="0" w:color="auto"/>
        <w:right w:val="none" w:sz="0" w:space="0" w:color="auto"/>
      </w:divBdr>
    </w:div>
    <w:div w:id="956986272">
      <w:bodyDiv w:val="1"/>
      <w:marLeft w:val="0"/>
      <w:marRight w:val="0"/>
      <w:marTop w:val="0"/>
      <w:marBottom w:val="0"/>
      <w:divBdr>
        <w:top w:val="none" w:sz="0" w:space="0" w:color="auto"/>
        <w:left w:val="none" w:sz="0" w:space="0" w:color="auto"/>
        <w:bottom w:val="none" w:sz="0" w:space="0" w:color="auto"/>
        <w:right w:val="none" w:sz="0" w:space="0" w:color="auto"/>
      </w:divBdr>
    </w:div>
    <w:div w:id="1258975825">
      <w:bodyDiv w:val="1"/>
      <w:marLeft w:val="0"/>
      <w:marRight w:val="0"/>
      <w:marTop w:val="0"/>
      <w:marBottom w:val="0"/>
      <w:divBdr>
        <w:top w:val="none" w:sz="0" w:space="0" w:color="auto"/>
        <w:left w:val="none" w:sz="0" w:space="0" w:color="auto"/>
        <w:bottom w:val="none" w:sz="0" w:space="0" w:color="auto"/>
        <w:right w:val="none" w:sz="0" w:space="0" w:color="auto"/>
      </w:divBdr>
    </w:div>
    <w:div w:id="170197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hyperlink" Target="https://www.bbc.co.uk/bitesize/topics/zh86n39/articles/zmpp92p"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7.png"/><Relationship Id="rId7" Type="http://schemas.openxmlformats.org/officeDocument/2006/relationships/hyperlink" Target="https://www.onceuponapicture.co.uk/" TargetMode="External"/><Relationship Id="rId12" Type="http://schemas.openxmlformats.org/officeDocument/2006/relationships/hyperlink" Target="https://www.timestables.co.uk/" TargetMode="External"/><Relationship Id="rId17" Type="http://schemas.openxmlformats.org/officeDocument/2006/relationships/hyperlink" Target="https://www.loyolapress.com"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cafod.org.uk/education/for-families" TargetMode="External"/><Relationship Id="rId20" Type="http://schemas.openxmlformats.org/officeDocument/2006/relationships/hyperlink" Target="https://www.bbc.co.uk/bitesize/search?q=anglo+saxons+invade&amp;seqId=f7da2900-b2f7-11ee-b7ac-29dcadebbd83&amp;d=SEARCH_P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mathsframe.co.uk/en/resources/resource/477/Multiplication-Tables-Check" TargetMode="External"/><Relationship Id="rId24" Type="http://schemas.openxmlformats.org/officeDocument/2006/relationships/image" Target="media/image9.png"/><Relationship Id="rId5" Type="http://schemas.openxmlformats.org/officeDocument/2006/relationships/endnotes" Target="endnotes.xml"/><Relationship Id="rId15" Type="http://schemas.openxmlformats.org/officeDocument/2006/relationships/image" Target="media/image5.jpeg"/><Relationship Id="rId23"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6.png"/><Relationship Id="rId4" Type="http://schemas.openxmlformats.org/officeDocument/2006/relationships/footnotes" Target="footnotes.xml"/><Relationship Id="rId9" Type="http://schemas.openxmlformats.org/officeDocument/2006/relationships/hyperlink" Target="https://www.storyberries.com/bedtime-stories-the-easter-bunny-school-easter-stories-for-kids/" TargetMode="External"/><Relationship Id="rId14" Type="http://schemas.openxmlformats.org/officeDocument/2006/relationships/hyperlink" Target="https://www.stem.org.uk/resources/community/collection/12746/year-4-sound" TargetMode="External"/><Relationship Id="rId22" Type="http://schemas.openxmlformats.org/officeDocument/2006/relationships/hyperlink" Target="https://www.daspmusic.co.uk/ks2-10-15-min-sings.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Mollie Richardson</cp:lastModifiedBy>
  <cp:revision>3</cp:revision>
  <dcterms:created xsi:type="dcterms:W3CDTF">2025-09-01T15:21:00Z</dcterms:created>
  <dcterms:modified xsi:type="dcterms:W3CDTF">2025-09-01T15:21:00Z</dcterms:modified>
</cp:coreProperties>
</file>