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967A6" w14:textId="4F407F81" w:rsidR="002515B0" w:rsidRPr="008176DB" w:rsidRDefault="00973FA7">
      <w:pPr>
        <w:rPr>
          <w:b/>
          <w:bCs/>
          <w:sz w:val="28"/>
          <w:szCs w:val="28"/>
          <w:u w:val="single"/>
        </w:rPr>
      </w:pPr>
      <w:bookmarkStart w:id="0" w:name="_Hlk110954005"/>
      <w:r w:rsidRPr="008176DB">
        <w:rPr>
          <w:b/>
          <w:bCs/>
          <w:sz w:val="28"/>
          <w:szCs w:val="28"/>
          <w:u w:val="single"/>
        </w:rPr>
        <w:t>Music D</w:t>
      </w:r>
      <w:r w:rsidR="003D02A9">
        <w:rPr>
          <w:b/>
          <w:bCs/>
          <w:sz w:val="28"/>
          <w:szCs w:val="28"/>
          <w:u w:val="single"/>
        </w:rPr>
        <w:t>evelo</w:t>
      </w:r>
      <w:r w:rsidRPr="008176DB">
        <w:rPr>
          <w:b/>
          <w:bCs/>
          <w:sz w:val="28"/>
          <w:szCs w:val="28"/>
          <w:u w:val="single"/>
        </w:rPr>
        <w:t>pment Plan for</w:t>
      </w:r>
      <w:r w:rsidR="00076116">
        <w:rPr>
          <w:b/>
          <w:bCs/>
          <w:sz w:val="28"/>
          <w:szCs w:val="28"/>
          <w:u w:val="single"/>
        </w:rPr>
        <w:t xml:space="preserve"> Our Lady of the Wayside School</w:t>
      </w:r>
    </w:p>
    <w:bookmarkEnd w:id="0"/>
    <w:p w14:paraId="1B89A001" w14:textId="5633C574" w:rsidR="00973FA7" w:rsidRDefault="00973FA7">
      <w:pPr>
        <w:rPr>
          <w:b/>
          <w:bCs/>
        </w:rPr>
      </w:pPr>
      <w:r w:rsidRPr="4BDADD5B">
        <w:rPr>
          <w:b/>
          <w:bCs/>
        </w:rPr>
        <w:t>School:</w:t>
      </w:r>
      <w:r w:rsidR="230678B9" w:rsidRPr="4BDADD5B">
        <w:rPr>
          <w:b/>
          <w:bCs/>
        </w:rPr>
        <w:t xml:space="preserve">  Our Lady of the Wayside School</w:t>
      </w:r>
      <w:r>
        <w:br/>
      </w:r>
      <w:r w:rsidRPr="4BDADD5B">
        <w:rPr>
          <w:b/>
          <w:bCs/>
        </w:rPr>
        <w:t>Local music hub:</w:t>
      </w:r>
      <w:r>
        <w:br/>
      </w:r>
      <w:r w:rsidRPr="4BDADD5B">
        <w:rPr>
          <w:b/>
          <w:bCs/>
        </w:rPr>
        <w:t xml:space="preserve">Music lead: </w:t>
      </w:r>
      <w:r w:rsidR="3225879E" w:rsidRPr="4BDADD5B">
        <w:rPr>
          <w:b/>
          <w:bCs/>
        </w:rPr>
        <w:t>Miss Stanton</w:t>
      </w:r>
      <w:r>
        <w:tab/>
      </w:r>
      <w:r>
        <w:tab/>
      </w:r>
      <w:r>
        <w:tab/>
      </w:r>
      <w:r>
        <w:tab/>
      </w:r>
      <w:r w:rsidRPr="4BDADD5B">
        <w:rPr>
          <w:b/>
          <w:bCs/>
        </w:rPr>
        <w:t>Music specialist (if applicable):</w:t>
      </w:r>
      <w:r>
        <w:tab/>
      </w:r>
      <w:r w:rsidR="23923AEE" w:rsidRPr="4BDADD5B">
        <w:rPr>
          <w:b/>
          <w:bCs/>
        </w:rPr>
        <w:t>Mrs Donohoe and Mrs Vinti</w:t>
      </w:r>
      <w:r>
        <w:tab/>
      </w:r>
      <w:r w:rsidR="41F727FA" w:rsidRPr="4BDADD5B">
        <w:rPr>
          <w:b/>
          <w:bCs/>
        </w:rPr>
        <w:t>H</w:t>
      </w:r>
      <w:r w:rsidRPr="4BDADD5B">
        <w:rPr>
          <w:b/>
          <w:bCs/>
        </w:rPr>
        <w:t>ea</w:t>
      </w:r>
      <w:r w:rsidR="2BC93655" w:rsidRPr="4BDADD5B">
        <w:rPr>
          <w:b/>
          <w:bCs/>
        </w:rPr>
        <w:t>dtea</w:t>
      </w:r>
      <w:r w:rsidRPr="4BDADD5B">
        <w:rPr>
          <w:b/>
          <w:bCs/>
        </w:rPr>
        <w:t>cher:</w:t>
      </w:r>
      <w:r w:rsidR="74D562F9" w:rsidRPr="4BDADD5B">
        <w:rPr>
          <w:b/>
          <w:bCs/>
        </w:rPr>
        <w:t xml:space="preserve">  Mrs Enstone</w:t>
      </w:r>
      <w:r>
        <w:br/>
      </w:r>
      <w:r>
        <w:br/>
      </w:r>
      <w:r w:rsidR="00031DB9" w:rsidRPr="4BDADD5B">
        <w:rPr>
          <w:b/>
          <w:bCs/>
        </w:rPr>
        <w:t>Date written:</w:t>
      </w:r>
      <w:r w:rsidR="00660754">
        <w:rPr>
          <w:b/>
          <w:bCs/>
        </w:rPr>
        <w:t xml:space="preserve"> 5.12.25</w:t>
      </w:r>
      <w:r>
        <w:tab/>
      </w:r>
      <w:r>
        <w:tab/>
      </w:r>
      <w:r>
        <w:tab/>
      </w:r>
      <w:r w:rsidR="00031DB9" w:rsidRPr="4BDADD5B">
        <w:rPr>
          <w:b/>
          <w:bCs/>
        </w:rPr>
        <w:t>Revie</w:t>
      </w:r>
      <w:r w:rsidR="00BE79ED" w:rsidRPr="4BDADD5B">
        <w:rPr>
          <w:b/>
          <w:bCs/>
        </w:rPr>
        <w:t>w</w:t>
      </w:r>
      <w:r w:rsidR="00031DB9" w:rsidRPr="4BDADD5B">
        <w:rPr>
          <w:b/>
          <w:bCs/>
        </w:rPr>
        <w:t xml:space="preserve"> date:</w:t>
      </w:r>
      <w:r w:rsidR="00660754">
        <w:rPr>
          <w:b/>
          <w:bCs/>
        </w:rPr>
        <w:t xml:space="preserve"> June 2026</w:t>
      </w:r>
    </w:p>
    <w:tbl>
      <w:tblPr>
        <w:tblStyle w:val="TableGrid"/>
        <w:tblpPr w:leftFromText="180" w:rightFromText="180" w:vertAnchor="page" w:horzAnchor="margin" w:tblpY="5446"/>
        <w:tblW w:w="15446" w:type="dxa"/>
        <w:tblLook w:val="04A0" w:firstRow="1" w:lastRow="0" w:firstColumn="1" w:lastColumn="0" w:noHBand="0" w:noVBand="1"/>
      </w:tblPr>
      <w:tblGrid>
        <w:gridCol w:w="3005"/>
        <w:gridCol w:w="12441"/>
      </w:tblGrid>
      <w:tr w:rsidR="00031DB9" w14:paraId="0911AD27" w14:textId="77777777" w:rsidTr="4BDADD5B">
        <w:tc>
          <w:tcPr>
            <w:tcW w:w="3005" w:type="dxa"/>
          </w:tcPr>
          <w:p w14:paraId="620798BB" w14:textId="77777777" w:rsidR="00031DB9" w:rsidRDefault="00031DB9" w:rsidP="00031DB9">
            <w:bookmarkStart w:id="1" w:name="_Hlk110950500"/>
          </w:p>
        </w:tc>
        <w:tc>
          <w:tcPr>
            <w:tcW w:w="12441" w:type="dxa"/>
          </w:tcPr>
          <w:p w14:paraId="587B30F3" w14:textId="21F5D27B" w:rsidR="00031DB9" w:rsidRPr="007E541C" w:rsidRDefault="00031DB9" w:rsidP="00031DB9">
            <w:pPr>
              <w:rPr>
                <w:b/>
                <w:bCs/>
              </w:rPr>
            </w:pPr>
          </w:p>
        </w:tc>
      </w:tr>
      <w:tr w:rsidR="00031DB9" w:rsidRPr="00485525" w14:paraId="023E0D55" w14:textId="77777777" w:rsidTr="4BDADD5B">
        <w:trPr>
          <w:trHeight w:val="1259"/>
        </w:trPr>
        <w:tc>
          <w:tcPr>
            <w:tcW w:w="3005" w:type="dxa"/>
          </w:tcPr>
          <w:p w14:paraId="062C609A" w14:textId="50FF71CD" w:rsidR="00031DB9" w:rsidRPr="00485525" w:rsidRDefault="00031DB9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>1 – Overall objective</w:t>
            </w:r>
            <w:r w:rsidR="003D78E4" w:rsidRPr="00485525">
              <w:rPr>
                <w:rFonts w:cstheme="minorHAnsi"/>
                <w:b/>
                <w:bCs/>
                <w:sz w:val="20"/>
                <w:szCs w:val="20"/>
              </w:rPr>
              <w:t>/ vision</w:t>
            </w:r>
          </w:p>
        </w:tc>
        <w:tc>
          <w:tcPr>
            <w:tcW w:w="12441" w:type="dxa"/>
          </w:tcPr>
          <w:p w14:paraId="044F513B" w14:textId="15BA3F99" w:rsidR="00831664" w:rsidRPr="00485525" w:rsidRDefault="16CEF40C" w:rsidP="0A001A3D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A001A3D">
              <w:rPr>
                <w:i/>
                <w:iCs/>
                <w:color w:val="0070C0"/>
                <w:sz w:val="20"/>
                <w:szCs w:val="20"/>
              </w:rPr>
              <w:t>The overall objective is t</w:t>
            </w:r>
            <w:r w:rsidR="00853C89" w:rsidRPr="0A001A3D">
              <w:rPr>
                <w:i/>
                <w:iCs/>
                <w:color w:val="0070C0"/>
                <w:sz w:val="20"/>
                <w:szCs w:val="20"/>
              </w:rPr>
              <w:t>o provide a</w:t>
            </w:r>
            <w:r w:rsidR="00AB0716" w:rsidRPr="0A001A3D">
              <w:rPr>
                <w:i/>
                <w:iCs/>
                <w:color w:val="0070C0"/>
                <w:sz w:val="20"/>
                <w:szCs w:val="20"/>
              </w:rPr>
              <w:t xml:space="preserve"> rich, </w:t>
            </w:r>
            <w:r w:rsidR="00853C89" w:rsidRPr="0A001A3D">
              <w:rPr>
                <w:i/>
                <w:iCs/>
                <w:color w:val="0070C0"/>
                <w:sz w:val="20"/>
                <w:szCs w:val="20"/>
              </w:rPr>
              <w:t>diverse, and progressive music curriculum for all children</w:t>
            </w:r>
            <w:r w:rsidR="00AB0716" w:rsidRPr="0A001A3D">
              <w:rPr>
                <w:i/>
                <w:iCs/>
                <w:color w:val="0070C0"/>
                <w:sz w:val="20"/>
                <w:szCs w:val="20"/>
              </w:rPr>
              <w:t xml:space="preserve"> </w:t>
            </w:r>
            <w:r w:rsidR="00853C89" w:rsidRPr="0A001A3D">
              <w:rPr>
                <w:i/>
                <w:iCs/>
                <w:color w:val="0070C0"/>
                <w:sz w:val="20"/>
                <w:szCs w:val="20"/>
              </w:rPr>
              <w:t>(</w:t>
            </w:r>
            <w:r w:rsidR="00AB0716" w:rsidRPr="0A001A3D">
              <w:rPr>
                <w:i/>
                <w:iCs/>
                <w:color w:val="0070C0"/>
                <w:sz w:val="20"/>
                <w:szCs w:val="20"/>
              </w:rPr>
              <w:t xml:space="preserve">including </w:t>
            </w:r>
            <w:r w:rsidR="00853C89" w:rsidRPr="0A001A3D">
              <w:rPr>
                <w:i/>
                <w:iCs/>
                <w:color w:val="0070C0"/>
                <w:sz w:val="20"/>
                <w:szCs w:val="20"/>
              </w:rPr>
              <w:t xml:space="preserve">during school hours and before/after school). This will be delivered through outstanding music teaching and leadership. </w:t>
            </w:r>
          </w:p>
          <w:p w14:paraId="1C7CF5D9" w14:textId="77777777" w:rsidR="005D7545" w:rsidRPr="00485525" w:rsidRDefault="005D7545" w:rsidP="0A001A3D">
            <w:pPr>
              <w:rPr>
                <w:i/>
                <w:iCs/>
                <w:color w:val="0070C0"/>
                <w:sz w:val="20"/>
                <w:szCs w:val="20"/>
              </w:rPr>
            </w:pPr>
          </w:p>
          <w:p w14:paraId="276F0F9D" w14:textId="15212556" w:rsidR="00853C89" w:rsidRPr="00485525" w:rsidRDefault="00242273" w:rsidP="0A001A3D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A001A3D">
              <w:rPr>
                <w:i/>
                <w:iCs/>
                <w:color w:val="0070C0"/>
                <w:sz w:val="20"/>
                <w:szCs w:val="20"/>
              </w:rPr>
              <w:t xml:space="preserve">Opportunities to learn musical </w:t>
            </w:r>
            <w:r w:rsidR="00E51443" w:rsidRPr="0A001A3D">
              <w:rPr>
                <w:i/>
                <w:iCs/>
                <w:color w:val="0070C0"/>
                <w:sz w:val="20"/>
                <w:szCs w:val="20"/>
              </w:rPr>
              <w:t>instruments and sing as part of a choir</w:t>
            </w:r>
            <w:r w:rsidR="009509F5" w:rsidRPr="0A001A3D">
              <w:rPr>
                <w:i/>
                <w:iCs/>
                <w:color w:val="0070C0"/>
                <w:sz w:val="20"/>
                <w:szCs w:val="20"/>
              </w:rPr>
              <w:t>,</w:t>
            </w:r>
            <w:r w:rsidR="00E51443" w:rsidRPr="0A001A3D">
              <w:rPr>
                <w:i/>
                <w:iCs/>
                <w:color w:val="0070C0"/>
                <w:sz w:val="20"/>
                <w:szCs w:val="20"/>
              </w:rPr>
              <w:t xml:space="preserve"> participating and performing regularly</w:t>
            </w:r>
            <w:r w:rsidR="00242D45" w:rsidRPr="0A001A3D">
              <w:rPr>
                <w:i/>
                <w:iCs/>
                <w:color w:val="0070C0"/>
                <w:sz w:val="20"/>
                <w:szCs w:val="20"/>
              </w:rPr>
              <w:t xml:space="preserve"> in</w:t>
            </w:r>
            <w:r w:rsidR="00E51443" w:rsidRPr="0A001A3D">
              <w:rPr>
                <w:i/>
                <w:iCs/>
                <w:color w:val="0070C0"/>
                <w:sz w:val="20"/>
                <w:szCs w:val="20"/>
              </w:rPr>
              <w:t xml:space="preserve"> both whole class and </w:t>
            </w:r>
            <w:proofErr w:type="spellStart"/>
            <w:r w:rsidR="00E51443" w:rsidRPr="0A001A3D">
              <w:rPr>
                <w:i/>
                <w:iCs/>
                <w:color w:val="0070C0"/>
                <w:sz w:val="20"/>
                <w:szCs w:val="20"/>
              </w:rPr>
              <w:t>extra curricular</w:t>
            </w:r>
            <w:proofErr w:type="spellEnd"/>
            <w:r w:rsidR="00E51443" w:rsidRPr="0A001A3D">
              <w:rPr>
                <w:i/>
                <w:iCs/>
                <w:color w:val="0070C0"/>
                <w:sz w:val="20"/>
                <w:szCs w:val="20"/>
              </w:rPr>
              <w:t xml:space="preserve"> ensembles</w:t>
            </w:r>
            <w:r w:rsidR="005D7545" w:rsidRPr="0A001A3D">
              <w:rPr>
                <w:i/>
                <w:iCs/>
                <w:color w:val="0070C0"/>
                <w:sz w:val="20"/>
                <w:szCs w:val="20"/>
              </w:rPr>
              <w:t xml:space="preserve">, both in and out of school will </w:t>
            </w:r>
            <w:r w:rsidR="001E2515" w:rsidRPr="0A001A3D">
              <w:rPr>
                <w:i/>
                <w:iCs/>
                <w:color w:val="0070C0"/>
                <w:sz w:val="20"/>
                <w:szCs w:val="20"/>
              </w:rPr>
              <w:t xml:space="preserve">showcase our children and make our school a leader </w:t>
            </w:r>
            <w:r w:rsidR="00853C89" w:rsidRPr="0A001A3D">
              <w:rPr>
                <w:i/>
                <w:iCs/>
                <w:color w:val="0070C0"/>
                <w:sz w:val="20"/>
                <w:szCs w:val="20"/>
              </w:rPr>
              <w:t>in music education within the local community and beyond. This will also maximise cultural capital for all our children, their overall wellbeing and confidence, while creating a supportive community of music making.</w:t>
            </w:r>
          </w:p>
          <w:p w14:paraId="7EBADA48" w14:textId="77777777" w:rsidR="001E2515" w:rsidRPr="00485525" w:rsidRDefault="001E2515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6F82A698" w14:textId="6AB6B7EC" w:rsidR="001E2515" w:rsidRPr="00485525" w:rsidRDefault="001E2515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031DB9" w:rsidRPr="00485525" w14:paraId="2438B1B5" w14:textId="77777777" w:rsidTr="4BDADD5B">
        <w:trPr>
          <w:trHeight w:val="983"/>
        </w:trPr>
        <w:tc>
          <w:tcPr>
            <w:tcW w:w="3005" w:type="dxa"/>
          </w:tcPr>
          <w:p w14:paraId="21922FF3" w14:textId="77777777" w:rsidR="00031DB9" w:rsidRPr="00485525" w:rsidRDefault="00031DB9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2 – Key components </w:t>
            </w:r>
          </w:p>
        </w:tc>
        <w:tc>
          <w:tcPr>
            <w:tcW w:w="12441" w:type="dxa"/>
          </w:tcPr>
          <w:p w14:paraId="0E2A7B86" w14:textId="5B066AAA" w:rsidR="00017771" w:rsidRPr="006615F7" w:rsidRDefault="00017771" w:rsidP="0A001A3D">
            <w:pPr>
              <w:rPr>
                <w:iCs/>
                <w:color w:val="0070C0"/>
                <w:sz w:val="20"/>
                <w:szCs w:val="20"/>
              </w:rPr>
            </w:pPr>
            <w:r>
              <w:t xml:space="preserve"> </w:t>
            </w:r>
            <w:r w:rsidR="00240B3A">
              <w:br/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The Key components to </w:t>
            </w:r>
            <w:r w:rsidR="006615F7" w:rsidRPr="006615F7">
              <w:rPr>
                <w:iCs/>
                <w:color w:val="0070C0"/>
                <w:sz w:val="20"/>
                <w:szCs w:val="20"/>
              </w:rPr>
              <w:t>our</w:t>
            </w:r>
            <w:r w:rsidR="006615F7">
              <w:rPr>
                <w:iCs/>
                <w:color w:val="0070C0"/>
                <w:sz w:val="20"/>
                <w:szCs w:val="20"/>
              </w:rPr>
              <w:t xml:space="preserve"> </w:t>
            </w:r>
            <w:r w:rsidRPr="006615F7">
              <w:rPr>
                <w:iCs/>
                <w:color w:val="0070C0"/>
                <w:sz w:val="20"/>
                <w:szCs w:val="20"/>
              </w:rPr>
              <w:t>successful music provision are:</w:t>
            </w:r>
          </w:p>
          <w:p w14:paraId="65EE2164" w14:textId="5E74E6EB" w:rsidR="00786C8F" w:rsidRPr="006615F7" w:rsidRDefault="00242D45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  <w:r w:rsidR="00017771" w:rsidRPr="006615F7">
              <w:rPr>
                <w:iCs/>
                <w:color w:val="0070C0"/>
                <w:sz w:val="20"/>
                <w:szCs w:val="20"/>
              </w:rPr>
              <w:t>One hour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  <w:r w:rsidR="00017771" w:rsidRPr="006615F7">
              <w:rPr>
                <w:iCs/>
                <w:color w:val="0070C0"/>
                <w:sz w:val="20"/>
                <w:szCs w:val="20"/>
              </w:rPr>
              <w:t xml:space="preserve">of Music teaching </w:t>
            </w:r>
            <w:r w:rsidRPr="006615F7">
              <w:rPr>
                <w:iCs/>
                <w:color w:val="0070C0"/>
                <w:sz w:val="20"/>
                <w:szCs w:val="20"/>
              </w:rPr>
              <w:t>per week per class</w:t>
            </w:r>
            <w:r w:rsidR="00017771" w:rsidRPr="006615F7">
              <w:rPr>
                <w:iCs/>
                <w:color w:val="0070C0"/>
                <w:sz w:val="20"/>
                <w:szCs w:val="20"/>
              </w:rPr>
              <w:t>.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</w:p>
          <w:p w14:paraId="46281109" w14:textId="309934A3" w:rsidR="00E51443" w:rsidRPr="006615F7" w:rsidRDefault="00E51443" w:rsidP="0A001A3D">
            <w:pPr>
              <w:rPr>
                <w:iCs/>
                <w:color w:val="000000" w:themeColor="text1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A progressive programme of whole class instrumental specialist delivery from year 1 to 6.</w:t>
            </w:r>
          </w:p>
          <w:p w14:paraId="78E7F0B9" w14:textId="03B39D34" w:rsidR="00240B3A" w:rsidRPr="006615F7" w:rsidRDefault="00786C8F" w:rsidP="0A001A3D">
            <w:pPr>
              <w:rPr>
                <w:iCs/>
                <w:color w:val="000000" w:themeColor="text1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1-1 teaching</w:t>
            </w:r>
            <w:r w:rsidR="00660754">
              <w:rPr>
                <w:iCs/>
                <w:color w:val="0070C0"/>
                <w:sz w:val="20"/>
                <w:szCs w:val="20"/>
              </w:rPr>
              <w:t xml:space="preserve"> from v</w:t>
            </w:r>
            <w:r w:rsidR="00240B3A" w:rsidRPr="006615F7">
              <w:rPr>
                <w:iCs/>
                <w:color w:val="0070C0"/>
                <w:sz w:val="20"/>
                <w:szCs w:val="20"/>
              </w:rPr>
              <w:t>isiting music teachers</w:t>
            </w:r>
          </w:p>
          <w:p w14:paraId="5446AB9A" w14:textId="65D10C0D" w:rsidR="00240B3A" w:rsidRPr="006615F7" w:rsidRDefault="00240B3A" w:rsidP="0A001A3D">
            <w:pPr>
              <w:rPr>
                <w:iCs/>
                <w:color w:val="000000" w:themeColor="text1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Links with external music organisations</w:t>
            </w:r>
            <w:r w:rsidR="009509F5" w:rsidRPr="006615F7">
              <w:rPr>
                <w:iCs/>
                <w:color w:val="0070C0"/>
                <w:sz w:val="20"/>
                <w:szCs w:val="20"/>
              </w:rPr>
              <w:t xml:space="preserve"> and the newly formed Solihull / Warwick / Coventry combined music hub.</w:t>
            </w:r>
          </w:p>
          <w:p w14:paraId="6586CBB3" w14:textId="47CA746B" w:rsidR="00240B3A" w:rsidRPr="006615F7" w:rsidRDefault="00240B3A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Pupil Premium student engagement </w:t>
            </w:r>
          </w:p>
          <w:p w14:paraId="3CE0F4F4" w14:textId="3A281AC2" w:rsidR="00240B3A" w:rsidRPr="006615F7" w:rsidRDefault="00240B3A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Succession planning and CPD</w:t>
            </w:r>
          </w:p>
          <w:p w14:paraId="576B9B37" w14:textId="40FF1227" w:rsidR="00786C8F" w:rsidRPr="006615F7" w:rsidRDefault="00240B3A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Choi</w:t>
            </w:r>
            <w:r w:rsidR="007F6DE8" w:rsidRPr="006615F7">
              <w:rPr>
                <w:iCs/>
                <w:color w:val="0070C0"/>
                <w:sz w:val="20"/>
                <w:szCs w:val="20"/>
              </w:rPr>
              <w:t xml:space="preserve">rs </w:t>
            </w:r>
          </w:p>
          <w:p w14:paraId="5FE2A471" w14:textId="3988FD56" w:rsidR="00240B3A" w:rsidRPr="006615F7" w:rsidRDefault="00240B3A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Whole school singing assemblies </w:t>
            </w:r>
          </w:p>
          <w:p w14:paraId="3CE1614D" w14:textId="152450AC" w:rsidR="00240B3A" w:rsidRPr="006615F7" w:rsidRDefault="00240B3A" w:rsidP="0A001A3D">
            <w:pPr>
              <w:rPr>
                <w:iCs/>
                <w:color w:val="000000" w:themeColor="text1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Performance opportunities </w:t>
            </w:r>
            <w:r w:rsidR="009509F5" w:rsidRPr="006615F7">
              <w:rPr>
                <w:iCs/>
                <w:color w:val="0070C0"/>
                <w:sz w:val="20"/>
                <w:szCs w:val="20"/>
              </w:rPr>
              <w:t>both within and outside of school.</w:t>
            </w:r>
          </w:p>
          <w:p w14:paraId="546CA297" w14:textId="20C2117A" w:rsidR="00584902" w:rsidRPr="006615F7" w:rsidRDefault="00786C8F" w:rsidP="0A001A3D">
            <w:pPr>
              <w:spacing w:line="259" w:lineRule="auto"/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Funding &amp; Staffing</w:t>
            </w:r>
          </w:p>
          <w:p w14:paraId="00464E5B" w14:textId="05DDC9DD" w:rsidR="00CA24C5" w:rsidRPr="00485525" w:rsidRDefault="00CA24C5" w:rsidP="00240B3A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031DB9" w:rsidRPr="00485525" w14:paraId="58B8276F" w14:textId="77777777" w:rsidTr="4BDADD5B">
        <w:trPr>
          <w:trHeight w:val="1827"/>
        </w:trPr>
        <w:tc>
          <w:tcPr>
            <w:tcW w:w="3005" w:type="dxa"/>
          </w:tcPr>
          <w:p w14:paraId="2E062C85" w14:textId="76352961" w:rsidR="00031DB9" w:rsidRPr="00485525" w:rsidRDefault="00031DB9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3 – </w:t>
            </w:r>
            <w:r w:rsidR="00CB1C7F" w:rsidRPr="00485525">
              <w:rPr>
                <w:rFonts w:cstheme="minorHAnsi"/>
                <w:b/>
                <w:bCs/>
                <w:sz w:val="20"/>
                <w:szCs w:val="20"/>
              </w:rPr>
              <w:t xml:space="preserve">Classroom instrumental teaching </w:t>
            </w:r>
          </w:p>
        </w:tc>
        <w:tc>
          <w:tcPr>
            <w:tcW w:w="12441" w:type="dxa"/>
          </w:tcPr>
          <w:p w14:paraId="545CF2F4" w14:textId="408231A0" w:rsidR="009509F5" w:rsidRPr="006615F7" w:rsidRDefault="009509F5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Year 1 and 2: 1 term of whole class </w:t>
            </w:r>
            <w:r w:rsidR="00017771" w:rsidRPr="006615F7">
              <w:rPr>
                <w:iCs/>
                <w:color w:val="0070C0"/>
                <w:sz w:val="20"/>
                <w:szCs w:val="20"/>
              </w:rPr>
              <w:t>glockenspiel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delivered by a music specialist. </w:t>
            </w:r>
            <w:r w:rsidR="008868DA" w:rsidRPr="006615F7">
              <w:rPr>
                <w:iCs/>
                <w:color w:val="0070C0"/>
                <w:sz w:val="20"/>
                <w:szCs w:val="20"/>
              </w:rPr>
              <w:t>This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is linked to </w:t>
            </w:r>
            <w:r w:rsidR="00435090" w:rsidRPr="006615F7">
              <w:rPr>
                <w:iCs/>
                <w:color w:val="0070C0"/>
                <w:sz w:val="20"/>
                <w:szCs w:val="20"/>
              </w:rPr>
              <w:t>the Get Set 4 Music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curriculum delivered by class teachers during the rest of the year.</w:t>
            </w:r>
            <w:r w:rsidR="00435090"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</w:p>
          <w:p w14:paraId="01E4A591" w14:textId="14682D66" w:rsidR="00435090" w:rsidRPr="006615F7" w:rsidRDefault="009509F5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Year 3: 1 term of whole class recorder delivered by a music specialist </w:t>
            </w:r>
            <w:r w:rsidR="00435090" w:rsidRPr="006615F7">
              <w:rPr>
                <w:iCs/>
                <w:color w:val="0070C0"/>
                <w:sz w:val="20"/>
                <w:szCs w:val="20"/>
              </w:rPr>
              <w:t>progressively transferring and building upon skills from glockenspiel to a wind instrument and linked to the Get Set 4 Music curriculum delivered by class teachers during the rest of the year.</w:t>
            </w:r>
            <w:r w:rsidR="003D02A9">
              <w:rPr>
                <w:iCs/>
                <w:color w:val="0070C0"/>
                <w:sz w:val="20"/>
                <w:szCs w:val="20"/>
              </w:rPr>
              <w:t xml:space="preserve">   </w:t>
            </w:r>
            <w:r w:rsidR="003D02A9"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</w:p>
          <w:p w14:paraId="02FED737" w14:textId="3BB05663" w:rsidR="009509F5" w:rsidRPr="006615F7" w:rsidRDefault="009509F5" w:rsidP="0A001A3D">
            <w:pPr>
              <w:rPr>
                <w:iCs/>
                <w:color w:val="0070C0"/>
                <w:sz w:val="20"/>
                <w:szCs w:val="20"/>
              </w:rPr>
            </w:pPr>
          </w:p>
          <w:p w14:paraId="12A15274" w14:textId="49304131" w:rsidR="009509F5" w:rsidRPr="006615F7" w:rsidRDefault="009509F5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Year 4: </w:t>
            </w:r>
            <w:r w:rsidR="51ABC046"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  <w:r w:rsidR="003D02A9">
              <w:rPr>
                <w:iCs/>
                <w:color w:val="0070C0"/>
                <w:sz w:val="20"/>
                <w:szCs w:val="20"/>
              </w:rPr>
              <w:t>1 term of djembe drums delivered by specialist teacher Sam Donohoe</w:t>
            </w:r>
            <w:r w:rsidR="51ABC046" w:rsidRPr="006615F7">
              <w:rPr>
                <w:iCs/>
                <w:color w:val="0070C0"/>
                <w:sz w:val="20"/>
                <w:szCs w:val="20"/>
              </w:rPr>
              <w:t>.</w:t>
            </w:r>
          </w:p>
          <w:p w14:paraId="6C06E793" w14:textId="77777777" w:rsidR="00435090" w:rsidRPr="006615F7" w:rsidRDefault="00435090" w:rsidP="0A001A3D">
            <w:pPr>
              <w:rPr>
                <w:iCs/>
                <w:color w:val="0070C0"/>
                <w:sz w:val="20"/>
                <w:szCs w:val="20"/>
              </w:rPr>
            </w:pPr>
          </w:p>
          <w:p w14:paraId="04518B58" w14:textId="1FD47BC4" w:rsidR="00435090" w:rsidRPr="006615F7" w:rsidRDefault="00435090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Year 5: 1 term of </w:t>
            </w:r>
            <w:r w:rsidR="003D02A9">
              <w:rPr>
                <w:iCs/>
                <w:color w:val="0070C0"/>
                <w:sz w:val="20"/>
                <w:szCs w:val="20"/>
              </w:rPr>
              <w:t>u</w:t>
            </w:r>
            <w:r w:rsidR="005036EF" w:rsidRPr="006615F7">
              <w:rPr>
                <w:iCs/>
                <w:color w:val="0070C0"/>
                <w:sz w:val="20"/>
                <w:szCs w:val="20"/>
              </w:rPr>
              <w:t xml:space="preserve">kulele </w:t>
            </w:r>
            <w:r w:rsidR="003D02A9">
              <w:rPr>
                <w:iCs/>
                <w:color w:val="0070C0"/>
                <w:sz w:val="20"/>
                <w:szCs w:val="20"/>
              </w:rPr>
              <w:t>de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livered by a music specialist progressively transferring and building upon both musical and ensemble skills and </w:t>
            </w:r>
            <w:r w:rsidR="0025683D" w:rsidRPr="006615F7">
              <w:rPr>
                <w:iCs/>
                <w:color w:val="0070C0"/>
                <w:sz w:val="20"/>
                <w:szCs w:val="20"/>
              </w:rPr>
              <w:t>incorporating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  <w:r w:rsidR="0025683D" w:rsidRPr="006615F7">
              <w:rPr>
                <w:iCs/>
                <w:color w:val="0070C0"/>
                <w:sz w:val="20"/>
                <w:szCs w:val="20"/>
              </w:rPr>
              <w:t xml:space="preserve">small group 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composition </w:t>
            </w:r>
            <w:r w:rsidR="005036EF" w:rsidRPr="006615F7">
              <w:rPr>
                <w:iCs/>
                <w:color w:val="0070C0"/>
                <w:sz w:val="20"/>
                <w:szCs w:val="20"/>
              </w:rPr>
              <w:t>and linked to the Get Set 4 Music curriculum delivered by class teachers during the rest of the year.</w:t>
            </w:r>
            <w:r w:rsidR="003D02A9">
              <w:rPr>
                <w:iCs/>
                <w:color w:val="0070C0"/>
                <w:sz w:val="20"/>
                <w:szCs w:val="20"/>
              </w:rPr>
              <w:t xml:space="preserve">  </w:t>
            </w:r>
            <w:r w:rsidR="003D02A9"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</w:p>
          <w:p w14:paraId="3EBCA786" w14:textId="77777777" w:rsidR="00435090" w:rsidRPr="006615F7" w:rsidRDefault="00435090" w:rsidP="0A001A3D">
            <w:pPr>
              <w:rPr>
                <w:iCs/>
                <w:color w:val="000000" w:themeColor="text1"/>
                <w:sz w:val="20"/>
                <w:szCs w:val="20"/>
              </w:rPr>
            </w:pPr>
          </w:p>
          <w:p w14:paraId="43EE7B8D" w14:textId="56934155" w:rsidR="009509F5" w:rsidRPr="006615F7" w:rsidRDefault="009509F5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Year </w:t>
            </w:r>
            <w:r w:rsidR="00435090" w:rsidRPr="006615F7">
              <w:rPr>
                <w:iCs/>
                <w:color w:val="0070C0"/>
                <w:sz w:val="20"/>
                <w:szCs w:val="20"/>
              </w:rPr>
              <w:t>6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: 1 term of </w:t>
            </w:r>
            <w:r w:rsidR="003D02A9">
              <w:rPr>
                <w:iCs/>
                <w:color w:val="0070C0"/>
                <w:sz w:val="20"/>
                <w:szCs w:val="20"/>
              </w:rPr>
              <w:t>S</w:t>
            </w:r>
            <w:r w:rsidR="005036EF" w:rsidRPr="006615F7">
              <w:rPr>
                <w:iCs/>
                <w:color w:val="0070C0"/>
                <w:sz w:val="20"/>
                <w:szCs w:val="20"/>
              </w:rPr>
              <w:t xml:space="preserve">amba </w:t>
            </w:r>
            <w:r w:rsidR="00435090" w:rsidRPr="006615F7">
              <w:rPr>
                <w:iCs/>
                <w:color w:val="0070C0"/>
                <w:sz w:val="20"/>
                <w:szCs w:val="20"/>
              </w:rPr>
              <w:t xml:space="preserve">delivered by a music specialist progressively transferring and building upon skills </w:t>
            </w:r>
            <w:r w:rsidR="003D02A9">
              <w:rPr>
                <w:iCs/>
                <w:color w:val="0070C0"/>
                <w:sz w:val="20"/>
                <w:szCs w:val="20"/>
              </w:rPr>
              <w:t>learnt in previous year groups</w:t>
            </w:r>
            <w:r w:rsidR="0BA1776F" w:rsidRPr="006615F7">
              <w:rPr>
                <w:iCs/>
                <w:color w:val="0070C0"/>
                <w:sz w:val="20"/>
                <w:szCs w:val="20"/>
              </w:rPr>
              <w:t>.</w:t>
            </w:r>
          </w:p>
          <w:p w14:paraId="394B976F" w14:textId="5BFC0DBF" w:rsidR="005036EF" w:rsidRPr="006615F7" w:rsidRDefault="005036EF" w:rsidP="0A001A3D">
            <w:pPr>
              <w:rPr>
                <w:iCs/>
                <w:color w:val="000000" w:themeColor="text1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All instruments for whole class delivery are owned by the school.</w:t>
            </w:r>
          </w:p>
          <w:p w14:paraId="6B0388CF" w14:textId="222FF7BD" w:rsidR="00435090" w:rsidRPr="006615F7" w:rsidRDefault="00435090" w:rsidP="0A001A3D">
            <w:pPr>
              <w:rPr>
                <w:iCs/>
                <w:color w:val="0070C0"/>
                <w:sz w:val="20"/>
                <w:szCs w:val="20"/>
              </w:rPr>
            </w:pPr>
          </w:p>
          <w:p w14:paraId="3DE6C248" w14:textId="42285F6F" w:rsidR="000265C1" w:rsidRPr="006615F7" w:rsidRDefault="00714C80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. </w:t>
            </w:r>
          </w:p>
        </w:tc>
      </w:tr>
      <w:tr w:rsidR="00031DB9" w:rsidRPr="00485525" w14:paraId="35F18321" w14:textId="77777777" w:rsidTr="4BDADD5B">
        <w:trPr>
          <w:trHeight w:val="2969"/>
        </w:trPr>
        <w:tc>
          <w:tcPr>
            <w:tcW w:w="3005" w:type="dxa"/>
          </w:tcPr>
          <w:p w14:paraId="2BCDC104" w14:textId="77777777" w:rsidR="00031DB9" w:rsidRPr="00485525" w:rsidRDefault="00031DB9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4 – Implementation of key components </w:t>
            </w:r>
          </w:p>
        </w:tc>
        <w:tc>
          <w:tcPr>
            <w:tcW w:w="12441" w:type="dxa"/>
          </w:tcPr>
          <w:p w14:paraId="71A79B00" w14:textId="2B3B1F69" w:rsidR="008868DA" w:rsidRPr="006615F7" w:rsidRDefault="017712CC" w:rsidP="0A001A3D">
            <w:pPr>
              <w:rPr>
                <w:iCs/>
                <w:color w:val="0070C0"/>
                <w:sz w:val="20"/>
                <w:szCs w:val="2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>The</w:t>
            </w:r>
            <w:r w:rsidR="008868DA" w:rsidRPr="006615F7">
              <w:rPr>
                <w:iCs/>
                <w:color w:val="0070C0"/>
                <w:sz w:val="20"/>
                <w:szCs w:val="20"/>
              </w:rPr>
              <w:t xml:space="preserve"> whole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 </w:t>
            </w:r>
            <w:r w:rsidR="008868DA" w:rsidRPr="006615F7">
              <w:rPr>
                <w:iCs/>
                <w:color w:val="0070C0"/>
                <w:sz w:val="20"/>
                <w:szCs w:val="20"/>
              </w:rPr>
              <w:t xml:space="preserve">school follows the </w:t>
            </w:r>
            <w:r w:rsidRPr="006615F7">
              <w:rPr>
                <w:iCs/>
                <w:color w:val="0070C0"/>
                <w:sz w:val="20"/>
                <w:szCs w:val="20"/>
              </w:rPr>
              <w:t>Get Set 4 Music scheme</w:t>
            </w:r>
            <w:r w:rsidR="008868DA" w:rsidRPr="006615F7">
              <w:rPr>
                <w:iCs/>
                <w:color w:val="0070C0"/>
                <w:sz w:val="20"/>
                <w:szCs w:val="20"/>
              </w:rPr>
              <w:t xml:space="preserve">, which 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is very comprehensive and </w:t>
            </w:r>
            <w:r w:rsidR="008868DA" w:rsidRPr="006615F7">
              <w:rPr>
                <w:iCs/>
                <w:color w:val="0070C0"/>
                <w:sz w:val="20"/>
                <w:szCs w:val="20"/>
              </w:rPr>
              <w:t>teacher friendly.</w:t>
            </w:r>
          </w:p>
          <w:p w14:paraId="2ECA3216" w14:textId="359CE040" w:rsidR="00982D9F" w:rsidRPr="006615F7" w:rsidRDefault="228E2E8C" w:rsidP="0A001A3D">
            <w:pPr>
              <w:rPr>
                <w:color w:val="0070C0"/>
              </w:rPr>
            </w:pPr>
            <w:r w:rsidRPr="006615F7">
              <w:rPr>
                <w:iCs/>
                <w:color w:val="0070C0"/>
                <w:sz w:val="20"/>
                <w:szCs w:val="20"/>
              </w:rPr>
              <w:t xml:space="preserve"> This is </w:t>
            </w:r>
            <w:r w:rsidR="36BDD81F" w:rsidRPr="006615F7">
              <w:rPr>
                <w:iCs/>
                <w:color w:val="0070C0"/>
                <w:sz w:val="20"/>
                <w:szCs w:val="20"/>
              </w:rPr>
              <w:t xml:space="preserve">the </w:t>
            </w:r>
            <w:r w:rsidRPr="006615F7">
              <w:rPr>
                <w:iCs/>
                <w:color w:val="0070C0"/>
                <w:sz w:val="20"/>
                <w:szCs w:val="20"/>
              </w:rPr>
              <w:t xml:space="preserve">schedule across the school. </w:t>
            </w:r>
          </w:p>
          <w:p w14:paraId="74A20ADB" w14:textId="2772174D" w:rsidR="005036EF" w:rsidRPr="006615F7" w:rsidRDefault="00660754" w:rsidP="0A001A3D">
            <w:pPr>
              <w:rPr>
                <w:color w:val="0070C0"/>
              </w:rPr>
            </w:pPr>
            <w:r w:rsidRPr="00660754">
              <w:rPr>
                <w:color w:val="0070C0"/>
              </w:rPr>
              <w:lastRenderedPageBreak/>
              <w:drawing>
                <wp:inline distT="0" distB="0" distL="0" distR="0" wp14:anchorId="5EF4A855" wp14:editId="52405C22">
                  <wp:extent cx="7193280" cy="4690745"/>
                  <wp:effectExtent l="0" t="0" r="7620" b="0"/>
                  <wp:docPr id="4376488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64885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7535" cy="470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3D7BC" w14:textId="77777777" w:rsidR="00660754" w:rsidRDefault="00660754" w:rsidP="0A001A3D">
            <w:pPr>
              <w:rPr>
                <w:color w:val="0070C0"/>
              </w:rPr>
            </w:pPr>
          </w:p>
          <w:p w14:paraId="31952DA1" w14:textId="77777777" w:rsidR="00660754" w:rsidRDefault="00660754" w:rsidP="0A001A3D">
            <w:pPr>
              <w:rPr>
                <w:color w:val="0070C0"/>
              </w:rPr>
            </w:pPr>
          </w:p>
          <w:p w14:paraId="182B8D1F" w14:textId="77777777" w:rsidR="00660754" w:rsidRDefault="00660754" w:rsidP="0A001A3D">
            <w:pPr>
              <w:rPr>
                <w:color w:val="0070C0"/>
              </w:rPr>
            </w:pPr>
          </w:p>
          <w:p w14:paraId="595D7F7C" w14:textId="77777777" w:rsidR="00660754" w:rsidRDefault="00660754" w:rsidP="0A001A3D">
            <w:pPr>
              <w:rPr>
                <w:color w:val="0070C0"/>
              </w:rPr>
            </w:pPr>
          </w:p>
          <w:p w14:paraId="130AF847" w14:textId="77777777" w:rsidR="00660754" w:rsidRDefault="00660754" w:rsidP="0A001A3D">
            <w:pPr>
              <w:rPr>
                <w:color w:val="0070C0"/>
              </w:rPr>
            </w:pPr>
          </w:p>
          <w:p w14:paraId="7E027DCE" w14:textId="77777777" w:rsidR="00660754" w:rsidRDefault="00660754" w:rsidP="0A001A3D">
            <w:pPr>
              <w:rPr>
                <w:color w:val="0070C0"/>
              </w:rPr>
            </w:pPr>
          </w:p>
          <w:p w14:paraId="04A64CC8" w14:textId="77777777" w:rsidR="00660754" w:rsidRDefault="00660754" w:rsidP="0A001A3D">
            <w:pPr>
              <w:rPr>
                <w:color w:val="0070C0"/>
              </w:rPr>
            </w:pPr>
          </w:p>
          <w:p w14:paraId="7168DF45" w14:textId="77777777" w:rsidR="00660754" w:rsidRDefault="00660754" w:rsidP="0A001A3D">
            <w:pPr>
              <w:rPr>
                <w:color w:val="0070C0"/>
              </w:rPr>
            </w:pPr>
          </w:p>
          <w:p w14:paraId="3F17819C" w14:textId="77777777" w:rsidR="00660754" w:rsidRDefault="00660754" w:rsidP="0A001A3D">
            <w:pPr>
              <w:rPr>
                <w:color w:val="0070C0"/>
              </w:rPr>
            </w:pPr>
          </w:p>
          <w:p w14:paraId="7CDE5401" w14:textId="77777777" w:rsidR="00660754" w:rsidRDefault="00660754" w:rsidP="0A001A3D">
            <w:pPr>
              <w:rPr>
                <w:color w:val="0070C0"/>
              </w:rPr>
            </w:pPr>
          </w:p>
          <w:p w14:paraId="7034C8FC" w14:textId="03D426BA" w:rsidR="005036EF" w:rsidRDefault="31225A03" w:rsidP="0A001A3D">
            <w:pPr>
              <w:rPr>
                <w:color w:val="0070C0"/>
              </w:rPr>
            </w:pPr>
            <w:r w:rsidRPr="006615F7">
              <w:rPr>
                <w:color w:val="0070C0"/>
              </w:rPr>
              <w:t>An example of one unit from Year 3.  Volcanoes.</w:t>
            </w:r>
          </w:p>
          <w:p w14:paraId="56DC90C4" w14:textId="77777777" w:rsidR="00660754" w:rsidRPr="006615F7" w:rsidRDefault="00660754" w:rsidP="0A001A3D">
            <w:pPr>
              <w:rPr>
                <w:color w:val="0070C0"/>
              </w:rPr>
            </w:pPr>
          </w:p>
          <w:p w14:paraId="46EC98A1" w14:textId="33F6753F" w:rsidR="005036EF" w:rsidRPr="006615F7" w:rsidRDefault="31225A03" w:rsidP="0A001A3D">
            <w:pPr>
              <w:rPr>
                <w:color w:val="0070C0"/>
              </w:rPr>
            </w:pPr>
            <w:r w:rsidRPr="006615F7">
              <w:rPr>
                <w:noProof/>
                <w:color w:val="0070C0"/>
                <w:lang w:eastAsia="en-GB"/>
              </w:rPr>
              <w:drawing>
                <wp:inline distT="0" distB="0" distL="0" distR="0" wp14:anchorId="74AA5283" wp14:editId="0F970EB7">
                  <wp:extent cx="3841295" cy="1222230"/>
                  <wp:effectExtent l="0" t="0" r="0" b="0"/>
                  <wp:docPr id="1062908591" name="Picture 1062908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295" cy="1222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3F2E5A" w14:textId="6DC20DCC" w:rsidR="005036EF" w:rsidRPr="006615F7" w:rsidRDefault="31225A03" w:rsidP="0A001A3D">
            <w:pPr>
              <w:rPr>
                <w:color w:val="0070C0"/>
              </w:rPr>
            </w:pPr>
            <w:r w:rsidRPr="006615F7">
              <w:rPr>
                <w:noProof/>
                <w:color w:val="0070C0"/>
                <w:lang w:eastAsia="en-GB"/>
              </w:rPr>
              <w:drawing>
                <wp:inline distT="0" distB="0" distL="0" distR="0" wp14:anchorId="19F4A1C4" wp14:editId="75CEE40F">
                  <wp:extent cx="5267972" cy="2342760"/>
                  <wp:effectExtent l="0" t="0" r="0" b="0"/>
                  <wp:docPr id="1492850946" name="Picture 14928509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972" cy="234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D2D68" w14:textId="61C8E6B5" w:rsidR="0A001A3D" w:rsidRPr="006615F7" w:rsidRDefault="0A001A3D" w:rsidP="0A001A3D">
            <w:pPr>
              <w:rPr>
                <w:color w:val="0070C0"/>
              </w:rPr>
            </w:pPr>
          </w:p>
          <w:p w14:paraId="1F68777E" w14:textId="17D317D4" w:rsidR="31225A03" w:rsidRPr="006615F7" w:rsidRDefault="31225A03" w:rsidP="0A001A3D">
            <w:pPr>
              <w:rPr>
                <w:color w:val="0070C0"/>
              </w:rPr>
            </w:pPr>
            <w:r w:rsidRPr="006615F7">
              <w:rPr>
                <w:noProof/>
                <w:color w:val="0070C0"/>
                <w:lang w:eastAsia="en-GB"/>
              </w:rPr>
              <w:lastRenderedPageBreak/>
              <w:drawing>
                <wp:inline distT="0" distB="0" distL="0" distR="0" wp14:anchorId="0ED331A1" wp14:editId="615D67BD">
                  <wp:extent cx="3045674" cy="2070293"/>
                  <wp:effectExtent l="0" t="0" r="0" b="0"/>
                  <wp:docPr id="66757192" name="Picture 66757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674" cy="2070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C6A67C" w14:textId="21252BA5" w:rsidR="31225A03" w:rsidRPr="006615F7" w:rsidRDefault="31225A03" w:rsidP="0A001A3D">
            <w:pPr>
              <w:rPr>
                <w:color w:val="0070C0"/>
              </w:rPr>
            </w:pPr>
            <w:r w:rsidRPr="006615F7">
              <w:rPr>
                <w:noProof/>
                <w:color w:val="0070C0"/>
                <w:lang w:eastAsia="en-GB"/>
              </w:rPr>
              <w:drawing>
                <wp:inline distT="0" distB="0" distL="0" distR="0" wp14:anchorId="23A489CB" wp14:editId="0ACE766A">
                  <wp:extent cx="4518024" cy="2436625"/>
                  <wp:effectExtent l="0" t="0" r="0" b="0"/>
                  <wp:docPr id="2136267931" name="Picture 2136267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8024" cy="24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4FD1C9" w14:textId="03801E34" w:rsidR="0A001A3D" w:rsidRPr="006615F7" w:rsidRDefault="0A001A3D" w:rsidP="0A001A3D">
            <w:pPr>
              <w:rPr>
                <w:color w:val="0070C0"/>
              </w:rPr>
            </w:pPr>
          </w:p>
          <w:p w14:paraId="3EB75329" w14:textId="16BABDC3" w:rsidR="17C114CD" w:rsidRPr="006615F7" w:rsidRDefault="17C114CD" w:rsidP="0A001A3D">
            <w:pPr>
              <w:rPr>
                <w:color w:val="0070C0"/>
              </w:rPr>
            </w:pPr>
            <w:r w:rsidRPr="006615F7">
              <w:rPr>
                <w:noProof/>
                <w:color w:val="0070C0"/>
                <w:lang w:eastAsia="en-GB"/>
              </w:rPr>
              <w:lastRenderedPageBreak/>
              <w:drawing>
                <wp:inline distT="0" distB="0" distL="0" distR="0" wp14:anchorId="66747291" wp14:editId="0555708C">
                  <wp:extent cx="5857875" cy="3245580"/>
                  <wp:effectExtent l="0" t="0" r="0" b="0"/>
                  <wp:docPr id="843170221" name="Picture 843170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832" cy="3254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69BB11" w14:textId="39C06511" w:rsidR="17C114CD" w:rsidRPr="006615F7" w:rsidRDefault="17C114CD" w:rsidP="0A001A3D">
            <w:pPr>
              <w:rPr>
                <w:color w:val="0070C0"/>
              </w:rPr>
            </w:pPr>
            <w:r w:rsidRPr="006615F7">
              <w:rPr>
                <w:color w:val="0070C0"/>
              </w:rPr>
              <w:t>There are progression documents like this one that run from EYFS to Year 6.</w:t>
            </w:r>
            <w:r w:rsidR="451D248E" w:rsidRPr="006615F7">
              <w:rPr>
                <w:color w:val="0070C0"/>
              </w:rPr>
              <w:t xml:space="preserve">  They are also in this format for Listening and Performing.</w:t>
            </w:r>
            <w:r w:rsidR="008868DA" w:rsidRPr="006615F7">
              <w:rPr>
                <w:color w:val="0070C0"/>
              </w:rPr>
              <w:t xml:space="preserve">  This clearly shows the progression steps from one year group to the next.</w:t>
            </w:r>
          </w:p>
          <w:p w14:paraId="4BDA6296" w14:textId="18B4F510" w:rsidR="0A001A3D" w:rsidRPr="006615F7" w:rsidRDefault="0A001A3D" w:rsidP="0A001A3D">
            <w:pPr>
              <w:rPr>
                <w:color w:val="0070C0"/>
              </w:rPr>
            </w:pPr>
          </w:p>
          <w:p w14:paraId="067B938B" w14:textId="4E426D7B" w:rsidR="412A1DB4" w:rsidRPr="006615F7" w:rsidRDefault="412A1DB4" w:rsidP="0A001A3D">
            <w:pPr>
              <w:rPr>
                <w:color w:val="0070C0"/>
              </w:rPr>
            </w:pPr>
            <w:r w:rsidRPr="006615F7">
              <w:rPr>
                <w:color w:val="0070C0"/>
              </w:rPr>
              <w:t>One of the lesson slides complete with music</w:t>
            </w:r>
            <w:r w:rsidR="769CA91A" w:rsidRPr="006615F7">
              <w:rPr>
                <w:color w:val="0070C0"/>
              </w:rPr>
              <w:t xml:space="preserve"> that the children can listen to</w:t>
            </w:r>
            <w:r w:rsidRPr="006615F7">
              <w:rPr>
                <w:color w:val="0070C0"/>
              </w:rPr>
              <w:t>.</w:t>
            </w:r>
          </w:p>
          <w:p w14:paraId="31D29E8F" w14:textId="0A7D3C3C" w:rsidR="0A001A3D" w:rsidRPr="006615F7" w:rsidRDefault="0A001A3D" w:rsidP="0A001A3D">
            <w:pPr>
              <w:rPr>
                <w:color w:val="0070C0"/>
              </w:rPr>
            </w:pPr>
          </w:p>
          <w:p w14:paraId="311FFE0B" w14:textId="66D624EA" w:rsidR="412A1DB4" w:rsidRPr="006615F7" w:rsidRDefault="412A1DB4" w:rsidP="0A001A3D">
            <w:pPr>
              <w:rPr>
                <w:color w:val="0070C0"/>
              </w:rPr>
            </w:pPr>
            <w:r w:rsidRPr="006615F7">
              <w:rPr>
                <w:noProof/>
                <w:color w:val="0070C0"/>
                <w:lang w:eastAsia="en-GB"/>
              </w:rPr>
              <w:lastRenderedPageBreak/>
              <w:drawing>
                <wp:inline distT="0" distB="0" distL="0" distR="0" wp14:anchorId="5B6D06B3" wp14:editId="19870DFC">
                  <wp:extent cx="4550402" cy="2286382"/>
                  <wp:effectExtent l="0" t="0" r="0" b="0"/>
                  <wp:docPr id="1359723683" name="Picture 135972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402" cy="228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94F167" w14:textId="77777777" w:rsidR="0061579A" w:rsidRPr="006615F7" w:rsidRDefault="0061579A" w:rsidP="00031DB9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614D5F6C" w14:textId="7623F327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Music curriculum – EYFS, KS1, KS2, SEND. Listening curriculum and school song bank</w:t>
            </w:r>
            <w:r w:rsidR="00017771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.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</w:t>
            </w:r>
          </w:p>
          <w:p w14:paraId="70528F38" w14:textId="1076AC88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Classroom instrumental teaching</w:t>
            </w:r>
            <w:r w:rsidR="008868DA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in each class </w:t>
            </w:r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terml</w:t>
            </w:r>
            <w:r w:rsidR="008868DA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y.</w:t>
            </w:r>
          </w:p>
          <w:p w14:paraId="70C8EE32" w14:textId="46B14EB7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Visiting music teachers –</w:t>
            </w:r>
            <w:r w:rsidR="004D1504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</w:t>
            </w:r>
            <w:r w:rsidR="002D5F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work with music service </w:t>
            </w:r>
          </w:p>
          <w:p w14:paraId="6766F87C" w14:textId="36BD509F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Links with external music organisations – to support recruitment of children for instrumental and before/after school activities, alongside inspiring future musicians and opportunity to see a live concert. </w:t>
            </w:r>
          </w:p>
          <w:p w14:paraId="615C5068" w14:textId="52E23756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Succession planning and CPD –</w:t>
            </w:r>
            <w:r w:rsidR="004D1504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I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ncrease capacity of music delivery beyond the music lead/specialist</w:t>
            </w:r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.</w:t>
            </w:r>
          </w:p>
          <w:p w14:paraId="2D858085" w14:textId="1BA52563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Choir/ensemble – launch a KS2 choir</w:t>
            </w:r>
            <w:r w:rsidR="002A0A81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/ continuer instrumental ensemble for pupils</w:t>
            </w:r>
          </w:p>
          <w:p w14:paraId="7B9770CD" w14:textId="0E8B9FA6" w:rsidR="00982D9F" w:rsidRPr="00076116" w:rsidRDefault="00982D9F" w:rsidP="00982D9F">
            <w:pPr>
              <w:shd w:val="clear" w:color="auto" w:fill="FFFFFF"/>
              <w:spacing w:after="225"/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Whole school singing assemblies – provide a weekly whole school singing assembly</w:t>
            </w:r>
            <w:r w:rsidR="00FF5B06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. Repertoire – refer</w:t>
            </w:r>
            <w:r w:rsidR="0033299C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s</w:t>
            </w:r>
            <w:r w:rsidR="00FF5B06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to Mod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el Music Curriculum songs and listening suggestions.</w:t>
            </w:r>
            <w:r w:rsid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Performance</w:t>
            </w:r>
            <w:proofErr w:type="gramEnd"/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opportunities –</w:t>
            </w:r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We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provide a range of performance opportunities for children in school and beyond for parents to attend: Carol Concert, Choral Festival</w:t>
            </w:r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.  We have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class music assemblies for parents showcasing music curriculum music; </w:t>
            </w:r>
            <w:r w:rsidR="00660754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n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ativities and class/key stage production</w:t>
            </w:r>
            <w:r w:rsidR="00FF5B06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.</w:t>
            </w:r>
            <w:r w:rsid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We</w:t>
            </w:r>
            <w:proofErr w:type="gramEnd"/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are looking to have a </w:t>
            </w:r>
            <w:proofErr w:type="gramStart"/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School</w:t>
            </w:r>
            <w:proofErr w:type="gramEnd"/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orchestra</w:t>
            </w:r>
            <w:r w:rsidR="00DF30F8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/ ensemble 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– build uptake </w:t>
            </w:r>
            <w:r w:rsidR="00DF30F8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of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instruments to work towards a school orchestra. Attempt a music ensemble paid for by children to be run by a visiting music teacher.</w:t>
            </w:r>
            <w:r w:rsid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Musical</w:t>
            </w:r>
            <w:proofErr w:type="gramEnd"/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engagement with feeder secondary schools –</w:t>
            </w:r>
            <w:r w:rsidR="008868DA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We ar</w:t>
            </w:r>
            <w:r w:rsidR="00E06E71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e</w:t>
            </w:r>
            <w:r w:rsidR="008868DA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l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o</w:t>
            </w:r>
            <w:r w:rsidR="003C72E0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o</w:t>
            </w:r>
            <w:r w:rsidR="008868DA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king</w:t>
            </w: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for opportunities to work with feeder secondary schools for transition.</w:t>
            </w:r>
          </w:p>
          <w:p w14:paraId="0F727B51" w14:textId="67F0BCD7" w:rsidR="00982D9F" w:rsidRPr="006615F7" w:rsidRDefault="003C72E0" w:rsidP="003C72E0">
            <w:pPr>
              <w:shd w:val="clear" w:color="auto" w:fill="FFFFFF"/>
              <w:rPr>
                <w:rFonts w:eastAsia="Times New Roman" w:cstheme="minorHAnsi"/>
                <w:iCs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We are looking into a</w:t>
            </w:r>
            <w:r w:rsidR="00982D9F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dditional funding from hub/charities/fundraising – proactively try to find additional funding for music</w:t>
            </w:r>
            <w:r w:rsidR="00DF30F8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(e.g. </w:t>
            </w:r>
            <w:r w:rsidR="00914C41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PTA; </w:t>
            </w:r>
            <w:r w:rsidR="00982D9F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local charities</w:t>
            </w:r>
            <w:r w:rsidR="00914C41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; </w:t>
            </w:r>
            <w:r w:rsidR="00982D9F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>fundraising in school from performances</w:t>
            </w:r>
            <w:r w:rsidR="00914C41" w:rsidRPr="00076116">
              <w:rPr>
                <w:rFonts w:ascii="Comic Sans MS" w:eastAsia="Times New Roman" w:hAnsi="Comic Sans MS" w:cstheme="minorHAnsi"/>
                <w:iCs/>
                <w:color w:val="0070C0"/>
                <w:sz w:val="20"/>
                <w:szCs w:val="20"/>
                <w:lang w:eastAsia="en-GB"/>
              </w:rPr>
              <w:t xml:space="preserve"> etc)</w:t>
            </w:r>
          </w:p>
        </w:tc>
      </w:tr>
      <w:tr w:rsidR="00031DB9" w:rsidRPr="00485525" w14:paraId="4BDEB99C" w14:textId="77777777" w:rsidTr="4BDADD5B">
        <w:trPr>
          <w:trHeight w:val="2816"/>
        </w:trPr>
        <w:tc>
          <w:tcPr>
            <w:tcW w:w="3005" w:type="dxa"/>
          </w:tcPr>
          <w:p w14:paraId="0D406561" w14:textId="427E5018" w:rsidR="00031DB9" w:rsidRPr="00485525" w:rsidRDefault="00CA24C5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5 </w:t>
            </w:r>
            <w:r w:rsidR="009E03E0" w:rsidRPr="00485525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E03E0" w:rsidRPr="00485525">
              <w:rPr>
                <w:rFonts w:cstheme="minorHAnsi"/>
                <w:b/>
                <w:bCs/>
                <w:sz w:val="20"/>
                <w:szCs w:val="20"/>
              </w:rPr>
              <w:t>Communication activities</w:t>
            </w:r>
          </w:p>
        </w:tc>
        <w:tc>
          <w:tcPr>
            <w:tcW w:w="12441" w:type="dxa"/>
          </w:tcPr>
          <w:p w14:paraId="261DC230" w14:textId="77777777" w:rsidR="003C72E0" w:rsidRPr="00076116" w:rsidRDefault="00E06E71" w:rsidP="00E06E71">
            <w:pPr>
              <w:rPr>
                <w:rFonts w:cstheme="minorHAnsi"/>
                <w:i/>
                <w:iCs/>
                <w:sz w:val="16"/>
                <w:szCs w:val="16"/>
              </w:rPr>
            </w:pPr>
            <w:r w:rsidRPr="00076116">
              <w:rPr>
                <w:rFonts w:cstheme="minorHAnsi"/>
                <w:i/>
                <w:iCs/>
                <w:sz w:val="16"/>
                <w:szCs w:val="16"/>
              </w:rPr>
              <w:t>Communication with parents would take place via ParentPay, newsletters, Twitter and the school website.</w:t>
            </w:r>
          </w:p>
          <w:p w14:paraId="7385C561" w14:textId="6E33D948" w:rsidR="00223B77" w:rsidRPr="00223B77" w:rsidRDefault="00223B77" w:rsidP="00223B7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14:paraId="6DF20BAD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>Our Lady of the Wayside School provides:</w:t>
            </w:r>
          </w:p>
          <w:p w14:paraId="79B6EC59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 xml:space="preserve">A designated team who </w:t>
            </w:r>
            <w:proofErr w:type="gramStart"/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>ensure</w:t>
            </w:r>
            <w:proofErr w:type="gramEnd"/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all children receive an enriched music education.</w:t>
            </w:r>
          </w:p>
          <w:p w14:paraId="7995FFF3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>A specialist teacher who delivers music for at least a term, in each year group.</w:t>
            </w:r>
          </w:p>
          <w:p w14:paraId="0A890398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 xml:space="preserve">The Get Set 4 Music Scheme, which is followed from Nursery all the way to Year 6.  It is a comprehensive scheme that includes bright and cheerful teaching slides and lesson plans that really engage the children in their learning journey.  </w:t>
            </w:r>
          </w:p>
          <w:p w14:paraId="455B8A80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>A choir (Year 4 to Year 6) practice takes place at 8:30 once a week before school.</w:t>
            </w:r>
          </w:p>
          <w:p w14:paraId="63DD37C0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>Specialist music teachers teach lessons on a whole range of instruments, including djembe drums, recorders, glockenspiels and ukulele.</w:t>
            </w:r>
          </w:p>
          <w:p w14:paraId="38B0A621" w14:textId="77777777" w:rsidR="00223B77" w:rsidRPr="00076116" w:rsidRDefault="00223B77" w:rsidP="00223B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076116">
              <w:rPr>
                <w:rFonts w:ascii="Comic Sans MS" w:hAnsi="Comic Sans MS"/>
                <w:color w:val="0070C0"/>
                <w:sz w:val="20"/>
                <w:szCs w:val="20"/>
              </w:rPr>
              <w:t xml:space="preserve">After each unit is completed, there is a performance in the church or school hall for the parents and the other children to enjoy.  These performances are tweeted and kept in the scheme assessments for each child.  </w:t>
            </w:r>
          </w:p>
          <w:p w14:paraId="7A7DEC4A" w14:textId="4E01621D" w:rsidR="00223B77" w:rsidRPr="00223B77" w:rsidRDefault="00223B77" w:rsidP="00223B77">
            <w:pPr>
              <w:rPr>
                <w:rFonts w:cstheme="minorHAnsi"/>
                <w:iCs/>
                <w:sz w:val="16"/>
                <w:szCs w:val="16"/>
              </w:rPr>
            </w:pPr>
          </w:p>
        </w:tc>
      </w:tr>
      <w:tr w:rsidR="00031DB9" w:rsidRPr="00485525" w14:paraId="767E6FFA" w14:textId="77777777" w:rsidTr="4BDADD5B">
        <w:trPr>
          <w:trHeight w:val="2545"/>
        </w:trPr>
        <w:tc>
          <w:tcPr>
            <w:tcW w:w="3005" w:type="dxa"/>
          </w:tcPr>
          <w:p w14:paraId="3A8370B6" w14:textId="07FCCE05" w:rsidR="00031DB9" w:rsidRPr="00485525" w:rsidRDefault="00CA24C5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6 </w:t>
            </w:r>
            <w:r w:rsidR="00B00C2A" w:rsidRPr="00485525">
              <w:rPr>
                <w:rFonts w:cstheme="minorHAnsi"/>
                <w:b/>
                <w:bCs/>
                <w:sz w:val="20"/>
                <w:szCs w:val="20"/>
              </w:rPr>
              <w:t>– Evaluation process for the success of the Music Development Plan</w:t>
            </w:r>
          </w:p>
        </w:tc>
        <w:tc>
          <w:tcPr>
            <w:tcW w:w="12441" w:type="dxa"/>
          </w:tcPr>
          <w:p w14:paraId="19449726" w14:textId="06893C5C" w:rsidR="00031DB9" w:rsidRDefault="00031DB9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7F694E9F" w14:textId="664C76DC" w:rsidR="00017771" w:rsidRPr="00E06E71" w:rsidRDefault="00017771" w:rsidP="00031DB9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There will be termly progress meetings with the headteacher, the subject lead and the specialist teachers, Mrs Donohoe and Mrs Vinti. </w:t>
            </w:r>
          </w:p>
          <w:p w14:paraId="52F3CF78" w14:textId="77777777" w:rsidR="00B74917" w:rsidRPr="00E06E71" w:rsidRDefault="00B74917" w:rsidP="00031DB9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</w:p>
          <w:p w14:paraId="5F87C431" w14:textId="0942FFA7" w:rsidR="00B74917" w:rsidRPr="00485525" w:rsidRDefault="00B74917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031DB9" w:rsidRPr="00485525" w14:paraId="235C93DD" w14:textId="77777777" w:rsidTr="4BDADD5B">
        <w:trPr>
          <w:trHeight w:val="3120"/>
        </w:trPr>
        <w:tc>
          <w:tcPr>
            <w:tcW w:w="3005" w:type="dxa"/>
          </w:tcPr>
          <w:p w14:paraId="6B9AC467" w14:textId="7CB62EE0" w:rsidR="00031DB9" w:rsidRPr="00485525" w:rsidRDefault="00CA24C5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7 </w:t>
            </w:r>
            <w:r w:rsidR="00B06C5A" w:rsidRPr="00485525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B06C5A" w:rsidRPr="00485525">
              <w:rPr>
                <w:rFonts w:cstheme="minorHAnsi"/>
                <w:b/>
                <w:bCs/>
                <w:sz w:val="20"/>
                <w:szCs w:val="20"/>
              </w:rPr>
              <w:t>Transition work with local secondary schools</w:t>
            </w:r>
          </w:p>
        </w:tc>
        <w:tc>
          <w:tcPr>
            <w:tcW w:w="12441" w:type="dxa"/>
          </w:tcPr>
          <w:p w14:paraId="4A464BFC" w14:textId="77777777" w:rsidR="00031DB9" w:rsidRPr="00485525" w:rsidRDefault="00402B3A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485525">
              <w:rPr>
                <w:rFonts w:cstheme="minorHAnsi"/>
                <w:i/>
                <w:iCs/>
                <w:sz w:val="20"/>
                <w:szCs w:val="20"/>
              </w:rPr>
              <w:t>Consider what you will do to maintain musical engagement from Year 6 to Year 7, including any communication you will make with local secondary schools</w:t>
            </w:r>
            <w:r w:rsidR="00D1486D" w:rsidRPr="00485525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  <w:p w14:paraId="2C484909" w14:textId="77777777" w:rsidR="00A526F2" w:rsidRPr="00485525" w:rsidRDefault="00A526F2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1FBA922A" w14:textId="77777777" w:rsidR="00A526F2" w:rsidRPr="00485525" w:rsidRDefault="00A526F2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7AB96659" w14:textId="77777777" w:rsidR="00E06E71" w:rsidRPr="00E06E71" w:rsidRDefault="00E06E71" w:rsidP="00E06E71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We will </w:t>
            </w:r>
            <w:proofErr w:type="gramStart"/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m</w:t>
            </w:r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ake contact with</w:t>
            </w:r>
            <w:proofErr w:type="gramEnd"/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local secondary schools (Music Hub can help create links) for a conversation about transition arrangements for this academic year</w:t>
            </w: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.   We </w:t>
            </w:r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have a summary document of all children currently having instrumental lessons, singing in choir, or attending ensembles ready for this meeting…. </w:t>
            </w:r>
          </w:p>
          <w:p w14:paraId="2B6D838D" w14:textId="0529F683" w:rsidR="00A526F2" w:rsidRPr="00E445B9" w:rsidRDefault="00E06E71" w:rsidP="00E06E71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We are a</w:t>
            </w:r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lso </w:t>
            </w: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going to </w:t>
            </w:r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liaise with Secondary school H</w:t>
            </w: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ead of </w:t>
            </w:r>
            <w:proofErr w:type="gramStart"/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Department  regarding</w:t>
            </w:r>
            <w:proofErr w:type="gramEnd"/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the </w:t>
            </w:r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Y</w:t>
            </w:r>
            <w:proofErr w:type="gramEnd"/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7 </w:t>
            </w:r>
            <w:r w:rsidR="00E445B9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expected</w:t>
            </w:r>
            <w:r w:rsidR="00A526F2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level</w:t>
            </w:r>
            <w:r w:rsidR="00CD4926"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of musical knowledge and understanding</w:t>
            </w:r>
            <w:r w:rsidRPr="00E06E71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.</w:t>
            </w:r>
          </w:p>
        </w:tc>
      </w:tr>
      <w:tr w:rsidR="00CA24C5" w:rsidRPr="00485525" w14:paraId="3BFE6DCA" w14:textId="77777777" w:rsidTr="4BDADD5B">
        <w:trPr>
          <w:trHeight w:val="2831"/>
        </w:trPr>
        <w:tc>
          <w:tcPr>
            <w:tcW w:w="3005" w:type="dxa"/>
          </w:tcPr>
          <w:p w14:paraId="3A20592B" w14:textId="5F8AEC12" w:rsidR="00CA24C5" w:rsidRPr="00485525" w:rsidRDefault="00CA24C5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8 </w:t>
            </w:r>
            <w:r w:rsidR="00D1486D" w:rsidRPr="00485525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1486D" w:rsidRPr="00485525">
              <w:rPr>
                <w:rFonts w:cstheme="minorHAnsi"/>
                <w:b/>
                <w:bCs/>
                <w:sz w:val="20"/>
                <w:szCs w:val="20"/>
              </w:rPr>
              <w:t>Budget materials and staffing</w:t>
            </w:r>
          </w:p>
        </w:tc>
        <w:tc>
          <w:tcPr>
            <w:tcW w:w="12441" w:type="dxa"/>
          </w:tcPr>
          <w:p w14:paraId="1F9E5772" w14:textId="77777777" w:rsidR="00CA24C5" w:rsidRDefault="00D1486D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485525">
              <w:rPr>
                <w:rFonts w:cstheme="minorHAnsi"/>
                <w:i/>
                <w:iCs/>
                <w:sz w:val="20"/>
                <w:szCs w:val="20"/>
              </w:rPr>
              <w:t xml:space="preserve">Include details of budget for curriculum music staff, classroom instrumental teaching, enrichment activities, instruments and resources, and subscriptions. Consider how PPA time might be used. Plan CPD. </w:t>
            </w:r>
          </w:p>
          <w:p w14:paraId="5F4C3BFF" w14:textId="77777777" w:rsidR="00660754" w:rsidRDefault="00660754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68AB8C4A" w14:textId="6ACC39AF" w:rsidR="00076116" w:rsidRPr="00076116" w:rsidRDefault="00076116" w:rsidP="00031DB9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  <w:r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The budget this year is £300.  We also subscribe to the GETSET 4 Music scheme.</w:t>
            </w:r>
          </w:p>
          <w:p w14:paraId="068EEEC3" w14:textId="77777777" w:rsidR="00076116" w:rsidRPr="00076116" w:rsidRDefault="00076116" w:rsidP="00031DB9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</w:p>
          <w:p w14:paraId="34748EF4" w14:textId="2C1989E7" w:rsidR="00660754" w:rsidRPr="00076116" w:rsidRDefault="00660754" w:rsidP="00031DB9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  <w:r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We have been successful </w:t>
            </w:r>
            <w:r w:rsidR="00076116"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in our bid for new drums</w:t>
            </w:r>
            <w:r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</w:t>
            </w:r>
            <w:r w:rsidR="00076116"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and specialist teaching in drums from SYMSA Grants awards Solihull.  This amounts to £1551.86</w:t>
            </w:r>
            <w:r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 xml:space="preserve"> </w:t>
            </w:r>
            <w:r w:rsidR="00076116" w:rsidRPr="00076116">
              <w:rPr>
                <w:rFonts w:cstheme="minorHAnsi"/>
                <w:i/>
                <w:iCs/>
                <w:color w:val="0070C0"/>
                <w:sz w:val="20"/>
                <w:szCs w:val="20"/>
              </w:rPr>
              <w:t>to include a set of drums and 12 weeks of tutoring.</w:t>
            </w:r>
          </w:p>
          <w:p w14:paraId="06BECB27" w14:textId="77777777" w:rsidR="00CD4926" w:rsidRPr="00076116" w:rsidRDefault="00CD4926" w:rsidP="00031DB9">
            <w:pPr>
              <w:rPr>
                <w:rFonts w:cstheme="minorHAnsi"/>
                <w:i/>
                <w:iCs/>
                <w:color w:val="0070C0"/>
                <w:sz w:val="20"/>
                <w:szCs w:val="20"/>
              </w:rPr>
            </w:pPr>
          </w:p>
          <w:p w14:paraId="50E80E51" w14:textId="77777777" w:rsidR="00CD4926" w:rsidRPr="00485525" w:rsidRDefault="00CD4926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0609AB54" w14:textId="4F57AAA5" w:rsidR="00CD4926" w:rsidRPr="00485525" w:rsidRDefault="00CD4926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CA24C5" w:rsidRPr="00485525" w14:paraId="31326A2B" w14:textId="77777777" w:rsidTr="4BDADD5B">
        <w:trPr>
          <w:trHeight w:val="2545"/>
        </w:trPr>
        <w:tc>
          <w:tcPr>
            <w:tcW w:w="3005" w:type="dxa"/>
          </w:tcPr>
          <w:p w14:paraId="0899C58B" w14:textId="11CE634C" w:rsidR="00CA24C5" w:rsidRPr="00485525" w:rsidRDefault="00A453C5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9 </w:t>
            </w:r>
            <w:r w:rsidR="00D1486D" w:rsidRPr="00485525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1486D" w:rsidRPr="00485525">
              <w:rPr>
                <w:rFonts w:cstheme="minorHAnsi"/>
                <w:b/>
                <w:bCs/>
                <w:sz w:val="20"/>
                <w:szCs w:val="20"/>
              </w:rPr>
              <w:t>Pupil Premium and SEND provision</w:t>
            </w:r>
          </w:p>
        </w:tc>
        <w:tc>
          <w:tcPr>
            <w:tcW w:w="12441" w:type="dxa"/>
          </w:tcPr>
          <w:p w14:paraId="14916DE5" w14:textId="77777777" w:rsidR="00ED1802" w:rsidRPr="00485525" w:rsidRDefault="00ED1802" w:rsidP="4BDADD5B">
            <w:pPr>
              <w:rPr>
                <w:i/>
                <w:iCs/>
                <w:sz w:val="20"/>
                <w:szCs w:val="20"/>
              </w:rPr>
            </w:pPr>
          </w:p>
          <w:p w14:paraId="41DB6AF9" w14:textId="3E8BD833" w:rsidR="00F57847" w:rsidRPr="00076116" w:rsidRDefault="006615F7" w:rsidP="4BDADD5B">
            <w:pPr>
              <w:rPr>
                <w:rFonts w:eastAsia="Times New Roman"/>
                <w:color w:val="0070C0"/>
                <w:sz w:val="20"/>
                <w:szCs w:val="20"/>
                <w:lang w:eastAsia="en-GB"/>
              </w:rPr>
            </w:pPr>
            <w:r w:rsidRPr="00076116">
              <w:rPr>
                <w:rFonts w:eastAsia="Times New Roman"/>
                <w:color w:val="0070C0"/>
                <w:sz w:val="20"/>
                <w:szCs w:val="20"/>
                <w:lang w:eastAsia="en-GB"/>
              </w:rPr>
              <w:t xml:space="preserve">Pupil Premium children will </w:t>
            </w:r>
            <w:r w:rsidR="00F57847" w:rsidRPr="00076116">
              <w:rPr>
                <w:rFonts w:eastAsia="Times New Roman"/>
                <w:color w:val="0070C0"/>
                <w:sz w:val="20"/>
                <w:szCs w:val="20"/>
                <w:lang w:eastAsia="en-GB"/>
              </w:rPr>
              <w:t xml:space="preserve">have access to all clubs.   </w:t>
            </w:r>
          </w:p>
          <w:p w14:paraId="0E3C0FAF" w14:textId="551B54E0" w:rsidR="00ED1802" w:rsidRPr="00F57847" w:rsidRDefault="00F57847" w:rsidP="4BDADD5B">
            <w:pPr>
              <w:rPr>
                <w:sz w:val="20"/>
                <w:szCs w:val="20"/>
              </w:rPr>
            </w:pPr>
            <w:r w:rsidRPr="00076116">
              <w:rPr>
                <w:rFonts w:eastAsia="Times New Roman"/>
                <w:color w:val="0070C0"/>
                <w:sz w:val="20"/>
                <w:szCs w:val="20"/>
                <w:lang w:eastAsia="en-GB"/>
              </w:rPr>
              <w:t xml:space="preserve">SEND - </w:t>
            </w:r>
            <w:r w:rsidR="006615F7" w:rsidRPr="00076116">
              <w:rPr>
                <w:rFonts w:eastAsia="Times New Roman"/>
                <w:color w:val="0070C0"/>
                <w:sz w:val="20"/>
                <w:szCs w:val="20"/>
                <w:lang w:eastAsia="en-GB"/>
              </w:rPr>
              <w:t>The music provision is easily accessed by all children.  A teaching assistant in each lesson will ensure those who struggle will be given extra guidance.</w:t>
            </w:r>
            <w:r w:rsidR="00ED1802" w:rsidRPr="00076116">
              <w:rPr>
                <w:rFonts w:eastAsia="Times New Roman"/>
                <w:color w:val="0070C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CA24C5" w:rsidRPr="00485525" w14:paraId="2B4BB569" w14:textId="77777777" w:rsidTr="4BDADD5B">
        <w:trPr>
          <w:trHeight w:val="2809"/>
        </w:trPr>
        <w:tc>
          <w:tcPr>
            <w:tcW w:w="3005" w:type="dxa"/>
          </w:tcPr>
          <w:p w14:paraId="2B288F3B" w14:textId="1F51D7D2" w:rsidR="00CA24C5" w:rsidRPr="00485525" w:rsidRDefault="00A453C5" w:rsidP="00031DB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10 </w:t>
            </w:r>
            <w:r w:rsidR="00D1486D" w:rsidRPr="00485525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48552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D1486D" w:rsidRPr="00485525">
              <w:rPr>
                <w:rFonts w:cstheme="minorHAnsi"/>
                <w:b/>
                <w:bCs/>
                <w:sz w:val="20"/>
                <w:szCs w:val="20"/>
              </w:rPr>
              <w:t>Summary Action Plan</w:t>
            </w:r>
          </w:p>
        </w:tc>
        <w:tc>
          <w:tcPr>
            <w:tcW w:w="12441" w:type="dxa"/>
          </w:tcPr>
          <w:p w14:paraId="5672E747" w14:textId="77777777" w:rsidR="00CA24C5" w:rsidRPr="00485525" w:rsidRDefault="00A453C5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485525">
              <w:rPr>
                <w:rFonts w:cstheme="minorHAnsi"/>
                <w:i/>
                <w:iCs/>
                <w:sz w:val="20"/>
                <w:szCs w:val="20"/>
              </w:rPr>
              <w:t xml:space="preserve">Write a list of immediate </w:t>
            </w:r>
            <w:r w:rsidR="00D1486D" w:rsidRPr="00485525">
              <w:rPr>
                <w:rFonts w:cstheme="minorHAnsi"/>
                <w:i/>
                <w:iCs/>
                <w:sz w:val="20"/>
                <w:szCs w:val="20"/>
              </w:rPr>
              <w:t xml:space="preserve">actions </w:t>
            </w:r>
            <w:r w:rsidR="0082219C" w:rsidRPr="00485525">
              <w:rPr>
                <w:rFonts w:cstheme="minorHAnsi"/>
                <w:i/>
                <w:iCs/>
                <w:sz w:val="20"/>
                <w:szCs w:val="20"/>
              </w:rPr>
              <w:t>– make them SMART (specific, measurable, achievable, relevant, time-bound).</w:t>
            </w:r>
          </w:p>
          <w:p w14:paraId="7BCA4E5C" w14:textId="77777777" w:rsidR="00ED1802" w:rsidRPr="00485525" w:rsidRDefault="00ED1802" w:rsidP="00031DB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2ADD62BB" w14:textId="52AD818F" w:rsidR="00ED1802" w:rsidRPr="006615F7" w:rsidRDefault="00ED1802" w:rsidP="0A001A3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i/>
                <w:iCs/>
                <w:color w:val="0070C0"/>
                <w:sz w:val="20"/>
                <w:szCs w:val="20"/>
              </w:rPr>
            </w:pPr>
            <w:r w:rsidRPr="006615F7">
              <w:rPr>
                <w:i/>
                <w:iCs/>
                <w:color w:val="0070C0"/>
                <w:sz w:val="20"/>
                <w:szCs w:val="20"/>
              </w:rPr>
              <w:t xml:space="preserve">Contact local hub to </w:t>
            </w:r>
            <w:r w:rsidR="00901D27" w:rsidRPr="006615F7">
              <w:rPr>
                <w:i/>
                <w:iCs/>
                <w:color w:val="0070C0"/>
                <w:sz w:val="20"/>
                <w:szCs w:val="20"/>
              </w:rPr>
              <w:t xml:space="preserve">for support - </w:t>
            </w:r>
            <w:r w:rsidRPr="006615F7">
              <w:rPr>
                <w:i/>
                <w:iCs/>
                <w:color w:val="0070C0"/>
                <w:sz w:val="20"/>
                <w:szCs w:val="20"/>
              </w:rPr>
              <w:t xml:space="preserve">ask about </w:t>
            </w:r>
            <w:r w:rsidR="00901D27" w:rsidRPr="006615F7">
              <w:rPr>
                <w:i/>
                <w:iCs/>
                <w:color w:val="0070C0"/>
                <w:sz w:val="20"/>
                <w:szCs w:val="20"/>
              </w:rPr>
              <w:t xml:space="preserve">instrumental teachers </w:t>
            </w:r>
            <w:r w:rsidRPr="006615F7">
              <w:rPr>
                <w:i/>
                <w:iCs/>
                <w:color w:val="0070C0"/>
                <w:sz w:val="20"/>
                <w:szCs w:val="20"/>
              </w:rPr>
              <w:t xml:space="preserve"> </w:t>
            </w:r>
          </w:p>
          <w:p w14:paraId="0A216E3D" w14:textId="31CA53E5" w:rsidR="00ED1802" w:rsidRPr="006615F7" w:rsidRDefault="00901D27" w:rsidP="0A001A3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i/>
                <w:iCs/>
                <w:color w:val="0070C0"/>
                <w:sz w:val="20"/>
                <w:szCs w:val="20"/>
              </w:rPr>
            </w:pPr>
            <w:r w:rsidRPr="006615F7">
              <w:rPr>
                <w:i/>
                <w:iCs/>
                <w:color w:val="0070C0"/>
                <w:sz w:val="20"/>
                <w:szCs w:val="20"/>
              </w:rPr>
              <w:t>Contact</w:t>
            </w:r>
            <w:r w:rsidR="00ED1802" w:rsidRPr="006615F7">
              <w:rPr>
                <w:i/>
                <w:iCs/>
                <w:color w:val="0070C0"/>
                <w:sz w:val="20"/>
                <w:szCs w:val="20"/>
              </w:rPr>
              <w:t xml:space="preserve"> head</w:t>
            </w:r>
            <w:r w:rsidR="006615F7">
              <w:rPr>
                <w:i/>
                <w:iCs/>
                <w:color w:val="0070C0"/>
                <w:sz w:val="20"/>
                <w:szCs w:val="20"/>
              </w:rPr>
              <w:t xml:space="preserve"> </w:t>
            </w:r>
            <w:r w:rsidR="00ED1802" w:rsidRPr="006615F7">
              <w:rPr>
                <w:i/>
                <w:iCs/>
                <w:color w:val="0070C0"/>
                <w:sz w:val="20"/>
                <w:szCs w:val="20"/>
              </w:rPr>
              <w:t>teacher to arrange meeting to discuss budgets in the next month.</w:t>
            </w:r>
          </w:p>
          <w:p w14:paraId="3F8EC685" w14:textId="77777777" w:rsidR="00ED1802" w:rsidRPr="006615F7" w:rsidRDefault="00ED1802" w:rsidP="0A001A3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i/>
                <w:iCs/>
                <w:color w:val="0070C0"/>
                <w:sz w:val="20"/>
                <w:szCs w:val="20"/>
              </w:rPr>
            </w:pPr>
            <w:r w:rsidRPr="006615F7">
              <w:rPr>
                <w:i/>
                <w:iCs/>
                <w:color w:val="0070C0"/>
                <w:sz w:val="20"/>
                <w:szCs w:val="20"/>
              </w:rPr>
              <w:t>Research CPD and book for next term.</w:t>
            </w:r>
          </w:p>
          <w:p w14:paraId="4E0B8720" w14:textId="1BA3CF6F" w:rsidR="00ED1802" w:rsidRPr="00485525" w:rsidRDefault="003C72E0" w:rsidP="003C72E0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cstheme="minorHAnsi"/>
                <w:i/>
                <w:iCs/>
                <w:sz w:val="20"/>
                <w:szCs w:val="20"/>
              </w:rPr>
            </w:pPr>
            <w:r w:rsidRPr="006615F7">
              <w:rPr>
                <w:rFonts w:cstheme="minorHAnsi"/>
                <w:iCs/>
                <w:color w:val="0070C0"/>
                <w:sz w:val="20"/>
                <w:szCs w:val="20"/>
              </w:rPr>
              <w:t>Organise an ensemble for children to attend after school using instruments.</w:t>
            </w:r>
          </w:p>
        </w:tc>
      </w:tr>
    </w:tbl>
    <w:bookmarkEnd w:id="1"/>
    <w:p w14:paraId="6D5A2724" w14:textId="1D7860C0" w:rsidR="0082219C" w:rsidRPr="00485525" w:rsidRDefault="000B13D0" w:rsidP="008176DB">
      <w:pPr>
        <w:rPr>
          <w:rFonts w:cstheme="minorHAnsi"/>
          <w:sz w:val="20"/>
          <w:szCs w:val="20"/>
        </w:rPr>
      </w:pPr>
      <w:r>
        <w:br/>
      </w:r>
      <w:r w:rsidRPr="4BDADD5B">
        <w:rPr>
          <w:b/>
          <w:bCs/>
          <w:sz w:val="20"/>
          <w:szCs w:val="20"/>
          <w:u w:val="single"/>
        </w:rPr>
        <w:t>Useful links</w:t>
      </w:r>
      <w:r w:rsidR="00076116">
        <w:rPr>
          <w:b/>
          <w:bCs/>
          <w:sz w:val="20"/>
          <w:szCs w:val="20"/>
          <w:u w:val="single"/>
        </w:rPr>
        <w:t xml:space="preserve"> </w:t>
      </w:r>
      <w:hyperlink r:id="rId17" w:history="1">
        <w:r w:rsidR="0082219C" w:rsidRPr="00485525">
          <w:rPr>
            <w:rStyle w:val="Hyperlink"/>
            <w:rFonts w:cstheme="minorHAnsi"/>
            <w:sz w:val="20"/>
            <w:szCs w:val="20"/>
          </w:rPr>
          <w:t>The power of music to change lives: a national plan for music education</w:t>
        </w:r>
      </w:hyperlink>
    </w:p>
    <w:p w14:paraId="7439CACD" w14:textId="02DF06C2" w:rsidR="00973FA7" w:rsidRPr="00485525" w:rsidRDefault="000B13D0">
      <w:pPr>
        <w:rPr>
          <w:rFonts w:cstheme="minorHAnsi"/>
          <w:sz w:val="20"/>
          <w:szCs w:val="20"/>
        </w:rPr>
      </w:pPr>
      <w:hyperlink r:id="rId18" w:history="1">
        <w:r w:rsidRPr="00485525">
          <w:rPr>
            <w:rStyle w:val="Hyperlink"/>
            <w:rFonts w:cstheme="minorHAnsi"/>
            <w:sz w:val="20"/>
            <w:szCs w:val="20"/>
          </w:rPr>
          <w:t>MT’s national plan coverage</w:t>
        </w:r>
      </w:hyperlink>
    </w:p>
    <w:p w14:paraId="4112FC0B" w14:textId="29FF8DBC" w:rsidR="000B13D0" w:rsidRPr="00485525" w:rsidRDefault="000B13D0">
      <w:pPr>
        <w:rPr>
          <w:rFonts w:cstheme="minorHAnsi"/>
          <w:sz w:val="20"/>
          <w:szCs w:val="20"/>
        </w:rPr>
      </w:pPr>
      <w:hyperlink r:id="rId19" w:history="1">
        <w:r w:rsidRPr="00485525">
          <w:rPr>
            <w:rStyle w:val="Hyperlink"/>
            <w:rFonts w:cstheme="minorHAnsi"/>
            <w:sz w:val="20"/>
            <w:szCs w:val="20"/>
          </w:rPr>
          <w:t>Building a musical culture in a primary school – the nuts and bolts for success</w:t>
        </w:r>
      </w:hyperlink>
      <w:r w:rsidRPr="00485525">
        <w:rPr>
          <w:rFonts w:cstheme="minorHAnsi"/>
          <w:sz w:val="20"/>
          <w:szCs w:val="20"/>
        </w:rPr>
        <w:t xml:space="preserve"> </w:t>
      </w:r>
    </w:p>
    <w:p w14:paraId="3DAB4CCA" w14:textId="77777777" w:rsidR="00973FA7" w:rsidRPr="00973FA7" w:rsidRDefault="00973FA7">
      <w:pPr>
        <w:rPr>
          <w:b/>
          <w:bCs/>
          <w:sz w:val="28"/>
          <w:szCs w:val="28"/>
        </w:rPr>
      </w:pPr>
    </w:p>
    <w:sectPr w:rsidR="00973FA7" w:rsidRPr="00973FA7" w:rsidSect="00BE79ED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3EB8" w14:textId="77777777" w:rsidR="00E012B5" w:rsidRDefault="00E012B5" w:rsidP="00031DB9">
      <w:pPr>
        <w:spacing w:after="0" w:line="240" w:lineRule="auto"/>
      </w:pPr>
      <w:r>
        <w:separator/>
      </w:r>
    </w:p>
  </w:endnote>
  <w:endnote w:type="continuationSeparator" w:id="0">
    <w:p w14:paraId="251A42D8" w14:textId="77777777" w:rsidR="00E012B5" w:rsidRDefault="00E012B5" w:rsidP="0003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EE30D" w14:textId="77777777" w:rsidR="00E012B5" w:rsidRDefault="00E012B5" w:rsidP="00031DB9">
      <w:pPr>
        <w:spacing w:after="0" w:line="240" w:lineRule="auto"/>
      </w:pPr>
      <w:r>
        <w:separator/>
      </w:r>
    </w:p>
  </w:footnote>
  <w:footnote w:type="continuationSeparator" w:id="0">
    <w:p w14:paraId="267BBB1B" w14:textId="77777777" w:rsidR="00E012B5" w:rsidRDefault="00E012B5" w:rsidP="0003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A60D6" w14:textId="400B92C2" w:rsidR="00031DB9" w:rsidRDefault="00031DB9" w:rsidP="00BE79ED">
    <w:pPr>
      <w:pStyle w:val="Header"/>
    </w:pPr>
  </w:p>
  <w:p w14:paraId="58ABDC5D" w14:textId="77777777" w:rsidR="00031DB9" w:rsidRDefault="00031D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2E81D"/>
    <w:multiLevelType w:val="hybridMultilevel"/>
    <w:tmpl w:val="D368CDBC"/>
    <w:lvl w:ilvl="0" w:tplc="2B0E1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7AA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AA0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6E5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44F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CC40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61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D61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1A7F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231"/>
    <w:multiLevelType w:val="multilevel"/>
    <w:tmpl w:val="CBFA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727C9E"/>
    <w:multiLevelType w:val="hybridMultilevel"/>
    <w:tmpl w:val="24D0907C"/>
    <w:lvl w:ilvl="0" w:tplc="F83A528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31B03"/>
    <w:multiLevelType w:val="hybridMultilevel"/>
    <w:tmpl w:val="192E4584"/>
    <w:lvl w:ilvl="0" w:tplc="CCBA81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C7458"/>
    <w:multiLevelType w:val="multilevel"/>
    <w:tmpl w:val="638C6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1A282D"/>
    <w:multiLevelType w:val="multilevel"/>
    <w:tmpl w:val="DD22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7F53BB"/>
    <w:multiLevelType w:val="multilevel"/>
    <w:tmpl w:val="ED68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2783410">
    <w:abstractNumId w:val="0"/>
  </w:num>
  <w:num w:numId="2" w16cid:durableId="332953099">
    <w:abstractNumId w:val="2"/>
  </w:num>
  <w:num w:numId="3" w16cid:durableId="1860780557">
    <w:abstractNumId w:val="3"/>
  </w:num>
  <w:num w:numId="4" w16cid:durableId="921449793">
    <w:abstractNumId w:val="4"/>
  </w:num>
  <w:num w:numId="5" w16cid:durableId="8456150">
    <w:abstractNumId w:val="5"/>
  </w:num>
  <w:num w:numId="6" w16cid:durableId="1063023280">
    <w:abstractNumId w:val="6"/>
  </w:num>
  <w:num w:numId="7" w16cid:durableId="530921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EA"/>
    <w:rsid w:val="00017771"/>
    <w:rsid w:val="000265C1"/>
    <w:rsid w:val="00031DB9"/>
    <w:rsid w:val="000428D1"/>
    <w:rsid w:val="0005671F"/>
    <w:rsid w:val="00076116"/>
    <w:rsid w:val="000B13D0"/>
    <w:rsid w:val="000C2B22"/>
    <w:rsid w:val="000F768E"/>
    <w:rsid w:val="00150C3A"/>
    <w:rsid w:val="00174B41"/>
    <w:rsid w:val="001E14C2"/>
    <w:rsid w:val="001E2515"/>
    <w:rsid w:val="001F1E98"/>
    <w:rsid w:val="00205291"/>
    <w:rsid w:val="00223B77"/>
    <w:rsid w:val="00240B3A"/>
    <w:rsid w:val="00242273"/>
    <w:rsid w:val="00242D45"/>
    <w:rsid w:val="002515B0"/>
    <w:rsid w:val="0025683D"/>
    <w:rsid w:val="002911F5"/>
    <w:rsid w:val="002A0A81"/>
    <w:rsid w:val="002A62A9"/>
    <w:rsid w:val="002D5FE0"/>
    <w:rsid w:val="002E5901"/>
    <w:rsid w:val="00303216"/>
    <w:rsid w:val="0033299C"/>
    <w:rsid w:val="00354C8E"/>
    <w:rsid w:val="00397277"/>
    <w:rsid w:val="003C29C9"/>
    <w:rsid w:val="003C72E0"/>
    <w:rsid w:val="003D02A9"/>
    <w:rsid w:val="003D78E4"/>
    <w:rsid w:val="00402B3A"/>
    <w:rsid w:val="00435090"/>
    <w:rsid w:val="00485525"/>
    <w:rsid w:val="004B5E35"/>
    <w:rsid w:val="004D1504"/>
    <w:rsid w:val="004E75D9"/>
    <w:rsid w:val="005036EF"/>
    <w:rsid w:val="00532535"/>
    <w:rsid w:val="00564595"/>
    <w:rsid w:val="00584902"/>
    <w:rsid w:val="005930CF"/>
    <w:rsid w:val="0059799C"/>
    <w:rsid w:val="005D7545"/>
    <w:rsid w:val="00613A39"/>
    <w:rsid w:val="0061579A"/>
    <w:rsid w:val="00660754"/>
    <w:rsid w:val="006615F7"/>
    <w:rsid w:val="006C2E8B"/>
    <w:rsid w:val="00714C80"/>
    <w:rsid w:val="00786C8F"/>
    <w:rsid w:val="007E541C"/>
    <w:rsid w:val="007E5712"/>
    <w:rsid w:val="007F6DE8"/>
    <w:rsid w:val="008176DB"/>
    <w:rsid w:val="0082219C"/>
    <w:rsid w:val="00831664"/>
    <w:rsid w:val="00833FE3"/>
    <w:rsid w:val="008418FB"/>
    <w:rsid w:val="00851259"/>
    <w:rsid w:val="00853C89"/>
    <w:rsid w:val="00865377"/>
    <w:rsid w:val="008673C8"/>
    <w:rsid w:val="008868DA"/>
    <w:rsid w:val="008C29EA"/>
    <w:rsid w:val="00901D27"/>
    <w:rsid w:val="00914C41"/>
    <w:rsid w:val="009509F5"/>
    <w:rsid w:val="00963214"/>
    <w:rsid w:val="00971678"/>
    <w:rsid w:val="00973FA7"/>
    <w:rsid w:val="00982D9F"/>
    <w:rsid w:val="0098441F"/>
    <w:rsid w:val="009B1E68"/>
    <w:rsid w:val="009E03E0"/>
    <w:rsid w:val="009E255C"/>
    <w:rsid w:val="009E35D9"/>
    <w:rsid w:val="00A17755"/>
    <w:rsid w:val="00A453C5"/>
    <w:rsid w:val="00A526F2"/>
    <w:rsid w:val="00AB0716"/>
    <w:rsid w:val="00B00C2A"/>
    <w:rsid w:val="00B06C5A"/>
    <w:rsid w:val="00B74917"/>
    <w:rsid w:val="00B816A6"/>
    <w:rsid w:val="00B87B82"/>
    <w:rsid w:val="00BE79ED"/>
    <w:rsid w:val="00C70835"/>
    <w:rsid w:val="00CA24C5"/>
    <w:rsid w:val="00CB1C7F"/>
    <w:rsid w:val="00CB3E86"/>
    <w:rsid w:val="00CC5A98"/>
    <w:rsid w:val="00CD4926"/>
    <w:rsid w:val="00CE5A0F"/>
    <w:rsid w:val="00CF710B"/>
    <w:rsid w:val="00D0454B"/>
    <w:rsid w:val="00D1486D"/>
    <w:rsid w:val="00D54B8B"/>
    <w:rsid w:val="00DD7D9B"/>
    <w:rsid w:val="00DF30F8"/>
    <w:rsid w:val="00E012B5"/>
    <w:rsid w:val="00E06E71"/>
    <w:rsid w:val="00E12141"/>
    <w:rsid w:val="00E264A1"/>
    <w:rsid w:val="00E4038C"/>
    <w:rsid w:val="00E445B9"/>
    <w:rsid w:val="00E51443"/>
    <w:rsid w:val="00E701D3"/>
    <w:rsid w:val="00E95524"/>
    <w:rsid w:val="00EA323C"/>
    <w:rsid w:val="00ED1802"/>
    <w:rsid w:val="00F34D7A"/>
    <w:rsid w:val="00F55804"/>
    <w:rsid w:val="00F57847"/>
    <w:rsid w:val="00FF5B06"/>
    <w:rsid w:val="017712CC"/>
    <w:rsid w:val="02378922"/>
    <w:rsid w:val="07F0E7C6"/>
    <w:rsid w:val="09FFC5C3"/>
    <w:rsid w:val="0A001A3D"/>
    <w:rsid w:val="0A731BF5"/>
    <w:rsid w:val="0B07C56A"/>
    <w:rsid w:val="0B3A9375"/>
    <w:rsid w:val="0BA1776F"/>
    <w:rsid w:val="10B43B47"/>
    <w:rsid w:val="12ADF9FF"/>
    <w:rsid w:val="1425822A"/>
    <w:rsid w:val="1487C6A3"/>
    <w:rsid w:val="15AABE77"/>
    <w:rsid w:val="16CEF40C"/>
    <w:rsid w:val="16F33D8B"/>
    <w:rsid w:val="17164693"/>
    <w:rsid w:val="176197AB"/>
    <w:rsid w:val="17C114CD"/>
    <w:rsid w:val="17E3ADFE"/>
    <w:rsid w:val="1940F552"/>
    <w:rsid w:val="1C2E6A0B"/>
    <w:rsid w:val="1C6A43E1"/>
    <w:rsid w:val="1E913BCE"/>
    <w:rsid w:val="1EF11C86"/>
    <w:rsid w:val="1F3C98FE"/>
    <w:rsid w:val="1FF10D1A"/>
    <w:rsid w:val="228E2E8C"/>
    <w:rsid w:val="230678B9"/>
    <w:rsid w:val="23923AEE"/>
    <w:rsid w:val="2452D221"/>
    <w:rsid w:val="24F15A81"/>
    <w:rsid w:val="254F386D"/>
    <w:rsid w:val="28E1D6B2"/>
    <w:rsid w:val="29E5BB5E"/>
    <w:rsid w:val="2A4BFB85"/>
    <w:rsid w:val="2BC93655"/>
    <w:rsid w:val="2C06B85B"/>
    <w:rsid w:val="31225A03"/>
    <w:rsid w:val="31CFDBDB"/>
    <w:rsid w:val="3225879E"/>
    <w:rsid w:val="32BAC9C5"/>
    <w:rsid w:val="3475ED5A"/>
    <w:rsid w:val="3640820F"/>
    <w:rsid w:val="36BDD81F"/>
    <w:rsid w:val="37EF4C03"/>
    <w:rsid w:val="3D462912"/>
    <w:rsid w:val="4097E524"/>
    <w:rsid w:val="40F8E3B5"/>
    <w:rsid w:val="412A1DB4"/>
    <w:rsid w:val="41F727FA"/>
    <w:rsid w:val="420A3492"/>
    <w:rsid w:val="432B55A1"/>
    <w:rsid w:val="44B758E7"/>
    <w:rsid w:val="451D248E"/>
    <w:rsid w:val="4B6E787E"/>
    <w:rsid w:val="4BDADD5B"/>
    <w:rsid w:val="4C8B3FCC"/>
    <w:rsid w:val="4E20C89D"/>
    <w:rsid w:val="505F184C"/>
    <w:rsid w:val="51ABC046"/>
    <w:rsid w:val="596B3533"/>
    <w:rsid w:val="5A8A5E6A"/>
    <w:rsid w:val="5DB6CE8E"/>
    <w:rsid w:val="60A7B3AD"/>
    <w:rsid w:val="61BBC270"/>
    <w:rsid w:val="61DA7B0B"/>
    <w:rsid w:val="635D5511"/>
    <w:rsid w:val="63CEDCBD"/>
    <w:rsid w:val="6D78C98E"/>
    <w:rsid w:val="6ED9D9E4"/>
    <w:rsid w:val="700FC258"/>
    <w:rsid w:val="722E858F"/>
    <w:rsid w:val="735E51BC"/>
    <w:rsid w:val="74D562F9"/>
    <w:rsid w:val="769CA91A"/>
    <w:rsid w:val="771329E7"/>
    <w:rsid w:val="78519BA8"/>
    <w:rsid w:val="7D09DF7A"/>
    <w:rsid w:val="7D5E0624"/>
    <w:rsid w:val="7DFA901D"/>
    <w:rsid w:val="7FD89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005EE"/>
  <w15:chartTrackingRefBased/>
  <w15:docId w15:val="{9E3C1041-39B5-435F-A84F-F9CC09F36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844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DB9"/>
  </w:style>
  <w:style w:type="paragraph" w:styleId="Footer">
    <w:name w:val="footer"/>
    <w:basedOn w:val="Normal"/>
    <w:link w:val="Foot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DB9"/>
  </w:style>
  <w:style w:type="paragraph" w:styleId="NormalWeb">
    <w:name w:val="Normal (Web)"/>
    <w:basedOn w:val="Normal"/>
    <w:uiPriority w:val="99"/>
    <w:semiHidden/>
    <w:unhideWhenUsed/>
    <w:rsid w:val="008176DB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9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219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8441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98441F"/>
    <w:rPr>
      <w:b/>
      <w:bCs/>
    </w:rPr>
  </w:style>
  <w:style w:type="character" w:styleId="Emphasis">
    <w:name w:val="Emphasis"/>
    <w:basedOn w:val="DefaultParagraphFont"/>
    <w:uiPriority w:val="20"/>
    <w:qFormat/>
    <w:rsid w:val="00E95524"/>
    <w:rPr>
      <w:i/>
      <w:iCs/>
    </w:rPr>
  </w:style>
  <w:style w:type="paragraph" w:customStyle="1" w:styleId="excerpt">
    <w:name w:val="excerpt"/>
    <w:basedOn w:val="Normal"/>
    <w:rsid w:val="0059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53C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musicteachermagazine.co.uk/npme2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gov.uk/government/publications/the-power-of-music-to-change-lives-a-national-plan-for-music-educatio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yperlink" Target="https://www.musicteachermagazine.co.uk/features/article/npme-building-a-musical-culture-in-a-primary-school-the-nuts-and-bolts-for-succes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3e7583a-5ea6-4dff-bd47-578e334e79db">
      <UserInfo>
        <DisplayName>Debbie Huie</DisplayName>
        <AccountId>25</AccountId>
        <AccountType/>
      </UserInfo>
      <UserInfo>
        <DisplayName>Natalie Simmonds</DisplayName>
        <AccountId>19</AccountId>
        <AccountType/>
      </UserInfo>
      <UserInfo>
        <DisplayName>Dan White</DisplayName>
        <AccountId>16</AccountId>
        <AccountType/>
      </UserInfo>
    </SharedWithUsers>
    <TaxCatchAll xmlns="03e7583a-5ea6-4dff-bd47-578e334e79db" xsi:nil="true"/>
    <lcf76f155ced4ddcb4097134ff3c332f xmlns="18fca6fb-49fa-4d63-9271-5c016269b26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9A2D4BA7FD54DACE14CFE55B80BD4" ma:contentTypeVersion="16" ma:contentTypeDescription="Create a new document." ma:contentTypeScope="" ma:versionID="6924f70ffbe73e11480d38d34b7b061c">
  <xsd:schema xmlns:xsd="http://www.w3.org/2001/XMLSchema" xmlns:xs="http://www.w3.org/2001/XMLSchema" xmlns:p="http://schemas.microsoft.com/office/2006/metadata/properties" xmlns:ns2="18fca6fb-49fa-4d63-9271-5c016269b263" xmlns:ns3="03e7583a-5ea6-4dff-bd47-578e334e79db" targetNamespace="http://schemas.microsoft.com/office/2006/metadata/properties" ma:root="true" ma:fieldsID="61696cb24d1b77f4d24c14524b6e3366" ns2:_="" ns3:_="">
    <xsd:import namespace="18fca6fb-49fa-4d63-9271-5c016269b263"/>
    <xsd:import namespace="03e7583a-5ea6-4dff-bd47-578e334e7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ca6fb-49fa-4d63-9271-5c016269b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6350bad-728f-44f5-8168-5af9c4a306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7583a-5ea6-4dff-bd47-578e334e79d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e660cb-ac9a-4080-8a97-97c5b02b1a94}" ma:internalName="TaxCatchAll" ma:showField="CatchAllData" ma:web="03e7583a-5ea6-4dff-bd47-578e334e79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B8CF72-5419-4228-87CF-90E8FE922B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E1AA8-FBC5-4A97-A536-C0166A75D456}">
  <ds:schemaRefs>
    <ds:schemaRef ds:uri="http://schemas.microsoft.com/office/2006/metadata/properties"/>
    <ds:schemaRef ds:uri="http://schemas.microsoft.com/office/infopath/2007/PartnerControls"/>
    <ds:schemaRef ds:uri="03e7583a-5ea6-4dff-bd47-578e334e79db"/>
    <ds:schemaRef ds:uri="18fca6fb-49fa-4d63-9271-5c016269b263"/>
  </ds:schemaRefs>
</ds:datastoreItem>
</file>

<file path=customXml/itemProps3.xml><?xml version="1.0" encoding="utf-8"?>
<ds:datastoreItem xmlns:ds="http://schemas.openxmlformats.org/officeDocument/2006/customXml" ds:itemID="{03050E27-8CA2-47A9-99D6-88CBE83CD0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ca6fb-49fa-4d63-9271-5c016269b263"/>
    <ds:schemaRef ds:uri="03e7583a-5ea6-4dff-bd47-578e334e79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(Clifford) Richards</dc:creator>
  <cp:keywords/>
  <dc:description/>
  <cp:lastModifiedBy>Teresa Stanton</cp:lastModifiedBy>
  <cp:revision>2</cp:revision>
  <dcterms:created xsi:type="dcterms:W3CDTF">2025-12-07T18:07:00Z</dcterms:created>
  <dcterms:modified xsi:type="dcterms:W3CDTF">2025-12-07T18:07:00Z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0x0101004D19A2D4BA7FD54DACE14CFE55B80BD4</vt:lpwstr>
  </property>
</Properties>
</file>