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292B9" w14:textId="6C62218D" w:rsidR="0035561E" w:rsidRPr="00051ADA" w:rsidRDefault="00051ADA" w:rsidP="00051ADA">
      <w:pPr>
        <w:jc w:val="center"/>
        <w:rPr>
          <w:rFonts w:ascii="SassoonPrimary" w:hAnsi="SassoonPrimary"/>
          <w:b/>
          <w:bCs/>
          <w:sz w:val="28"/>
          <w:szCs w:val="28"/>
          <w:u w:val="single"/>
        </w:rPr>
      </w:pPr>
      <w:r w:rsidRPr="00051ADA">
        <w:rPr>
          <w:rFonts w:ascii="SassoonPrimary" w:hAnsi="SassoonPrimary"/>
          <w:b/>
          <w:bCs/>
          <w:sz w:val="28"/>
          <w:szCs w:val="28"/>
          <w:u w:val="single"/>
        </w:rPr>
        <w:t>Our Lady of the Wayside letter 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6"/>
        <w:gridCol w:w="1553"/>
        <w:gridCol w:w="6887"/>
      </w:tblGrid>
      <w:tr w:rsidR="0035561E" w14:paraId="38048DF7" w14:textId="77777777" w:rsidTr="00E12F0E">
        <w:tc>
          <w:tcPr>
            <w:tcW w:w="2016" w:type="dxa"/>
          </w:tcPr>
          <w:p w14:paraId="3214CA02" w14:textId="3043D00A" w:rsidR="0035561E" w:rsidRPr="0035561E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35561E">
              <w:rPr>
                <w:rFonts w:ascii="SassoonPrimary" w:hAnsi="SassoonPrimary"/>
                <w:sz w:val="28"/>
                <w:szCs w:val="28"/>
              </w:rPr>
              <w:t>Mnemonic</w:t>
            </w:r>
          </w:p>
        </w:tc>
        <w:tc>
          <w:tcPr>
            <w:tcW w:w="1553" w:type="dxa"/>
          </w:tcPr>
          <w:p w14:paraId="62967695" w14:textId="306F0C8F" w:rsidR="0035561E" w:rsidRPr="0035561E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35561E">
              <w:rPr>
                <w:rFonts w:ascii="SassoonPrimary" w:hAnsi="SassoonPrimary"/>
                <w:sz w:val="28"/>
                <w:szCs w:val="28"/>
              </w:rPr>
              <w:t>Grapheme</w:t>
            </w:r>
          </w:p>
        </w:tc>
        <w:tc>
          <w:tcPr>
            <w:tcW w:w="6887" w:type="dxa"/>
          </w:tcPr>
          <w:p w14:paraId="41501363" w14:textId="7EB1DC69" w:rsidR="0035561E" w:rsidRPr="0035561E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35561E">
              <w:rPr>
                <w:rFonts w:ascii="SassoonPrimary" w:hAnsi="SassoonPrimary"/>
                <w:sz w:val="28"/>
                <w:szCs w:val="28"/>
              </w:rPr>
              <w:t>Formation phrase</w:t>
            </w:r>
          </w:p>
        </w:tc>
      </w:tr>
      <w:tr w:rsidR="0035561E" w14:paraId="61CC91A4" w14:textId="77777777" w:rsidTr="00E12F0E">
        <w:tc>
          <w:tcPr>
            <w:tcW w:w="2016" w:type="dxa"/>
            <w:vMerge w:val="restart"/>
          </w:tcPr>
          <w:p w14:paraId="34498D7B" w14:textId="016E39FE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drawing>
                <wp:inline distT="0" distB="0" distL="0" distR="0" wp14:anchorId="6F3E2560" wp14:editId="3E2CBDE6">
                  <wp:extent cx="1117600" cy="4398645"/>
                  <wp:effectExtent l="0" t="0" r="635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227" cy="44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14:paraId="4BDB3D5E" w14:textId="5C481924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t>S</w:t>
            </w:r>
          </w:p>
        </w:tc>
        <w:tc>
          <w:tcPr>
            <w:tcW w:w="6887" w:type="dxa"/>
          </w:tcPr>
          <w:p w14:paraId="34CE1A1D" w14:textId="303A4E51" w:rsidR="0035561E" w:rsidRPr="0035561E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35561E">
              <w:rPr>
                <w:rFonts w:ascii="SassoonPrimary" w:hAnsi="SassoonPrimary"/>
                <w:sz w:val="28"/>
                <w:szCs w:val="28"/>
              </w:rPr>
              <w:t>Down the slithering snake.</w:t>
            </w:r>
          </w:p>
        </w:tc>
      </w:tr>
      <w:tr w:rsidR="0035561E" w14:paraId="3545BF36" w14:textId="77777777" w:rsidTr="00E12F0E">
        <w:tc>
          <w:tcPr>
            <w:tcW w:w="2016" w:type="dxa"/>
            <w:vMerge/>
          </w:tcPr>
          <w:p w14:paraId="7FFC28E0" w14:textId="77777777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1179AEB3" w14:textId="48D8A48B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t>a</w:t>
            </w:r>
          </w:p>
        </w:tc>
        <w:tc>
          <w:tcPr>
            <w:tcW w:w="6887" w:type="dxa"/>
          </w:tcPr>
          <w:p w14:paraId="042FB52A" w14:textId="4D17E275" w:rsidR="0035561E" w:rsidRPr="0035561E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35561E">
              <w:rPr>
                <w:rFonts w:ascii="SassoonPrimary" w:hAnsi="SassoonPrimary"/>
                <w:sz w:val="28"/>
                <w:szCs w:val="28"/>
              </w:rPr>
              <w:t>Around the astronaut’s helmet.</w:t>
            </w:r>
          </w:p>
        </w:tc>
      </w:tr>
      <w:tr w:rsidR="0035561E" w14:paraId="1A86409A" w14:textId="77777777" w:rsidTr="00E12F0E">
        <w:tc>
          <w:tcPr>
            <w:tcW w:w="2016" w:type="dxa"/>
            <w:vMerge/>
          </w:tcPr>
          <w:p w14:paraId="4FC541E0" w14:textId="77777777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75849799" w14:textId="3A2D4F39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t>t</w:t>
            </w:r>
          </w:p>
        </w:tc>
        <w:tc>
          <w:tcPr>
            <w:tcW w:w="6887" w:type="dxa"/>
          </w:tcPr>
          <w:p w14:paraId="7AB8B1B4" w14:textId="615E1762" w:rsidR="0035561E" w:rsidRPr="0035561E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35561E">
              <w:rPr>
                <w:rFonts w:ascii="SassoonPrimary" w:hAnsi="SassoonPrimary"/>
                <w:sz w:val="28"/>
                <w:szCs w:val="28"/>
              </w:rPr>
              <w:t>Down the tiger and across its neck.</w:t>
            </w:r>
          </w:p>
        </w:tc>
      </w:tr>
      <w:tr w:rsidR="0035561E" w14:paraId="6976ED66" w14:textId="77777777" w:rsidTr="00E12F0E">
        <w:tc>
          <w:tcPr>
            <w:tcW w:w="2016" w:type="dxa"/>
            <w:vMerge/>
          </w:tcPr>
          <w:p w14:paraId="2B691150" w14:textId="77777777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1E641B8D" w14:textId="774518AB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t>p</w:t>
            </w:r>
          </w:p>
        </w:tc>
        <w:tc>
          <w:tcPr>
            <w:tcW w:w="6887" w:type="dxa"/>
          </w:tcPr>
          <w:p w14:paraId="0181BE87" w14:textId="34C24B65" w:rsidR="0035561E" w:rsidRPr="00051ADA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051ADA">
              <w:rPr>
                <w:rFonts w:ascii="SassoonPrimary" w:hAnsi="SassoonPrimary"/>
                <w:sz w:val="28"/>
                <w:szCs w:val="28"/>
              </w:rPr>
              <w:t xml:space="preserve">Down the penguin’s back, </w:t>
            </w:r>
            <w:proofErr w:type="gramStart"/>
            <w:r w:rsidRPr="00051ADA">
              <w:rPr>
                <w:rFonts w:ascii="SassoonPrimary" w:hAnsi="SassoonPrimary"/>
                <w:sz w:val="28"/>
                <w:szCs w:val="28"/>
              </w:rPr>
              <w:t>up</w:t>
            </w:r>
            <w:proofErr w:type="gramEnd"/>
            <w:r w:rsidRPr="00051ADA">
              <w:rPr>
                <w:rFonts w:ascii="SassoonPrimary" w:hAnsi="SassoonPrimary"/>
                <w:sz w:val="28"/>
                <w:szCs w:val="28"/>
              </w:rPr>
              <w:t xml:space="preserve"> and around.</w:t>
            </w:r>
          </w:p>
        </w:tc>
      </w:tr>
      <w:tr w:rsidR="0035561E" w14:paraId="6DA36204" w14:textId="77777777" w:rsidTr="00E12F0E">
        <w:tc>
          <w:tcPr>
            <w:tcW w:w="2016" w:type="dxa"/>
            <w:vMerge/>
          </w:tcPr>
          <w:p w14:paraId="127E5047" w14:textId="77777777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5458CF7F" w14:textId="30D04598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proofErr w:type="spellStart"/>
            <w:r w:rsidRPr="00051ADA">
              <w:rPr>
                <w:rFonts w:ascii="SassoonPrimary" w:hAnsi="SassoonPrimary"/>
                <w:sz w:val="72"/>
                <w:szCs w:val="72"/>
              </w:rPr>
              <w:t>i</w:t>
            </w:r>
            <w:proofErr w:type="spellEnd"/>
          </w:p>
        </w:tc>
        <w:tc>
          <w:tcPr>
            <w:tcW w:w="6887" w:type="dxa"/>
          </w:tcPr>
          <w:p w14:paraId="6E1D1B0B" w14:textId="347FAA3B" w:rsidR="0035561E" w:rsidRPr="00051ADA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051ADA">
              <w:rPr>
                <w:rFonts w:ascii="SassoonPrimary" w:hAnsi="SassoonPrimary"/>
                <w:sz w:val="28"/>
                <w:szCs w:val="28"/>
              </w:rPr>
              <w:t>Down the iguana and dot the leaf.</w:t>
            </w:r>
          </w:p>
        </w:tc>
      </w:tr>
      <w:tr w:rsidR="0035561E" w14:paraId="71C8DCF5" w14:textId="77777777" w:rsidTr="00E12F0E">
        <w:tc>
          <w:tcPr>
            <w:tcW w:w="2016" w:type="dxa"/>
            <w:vMerge/>
          </w:tcPr>
          <w:p w14:paraId="2FF41862" w14:textId="77777777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3F89DDF7" w14:textId="4ECBA43F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t>n</w:t>
            </w:r>
          </w:p>
        </w:tc>
        <w:tc>
          <w:tcPr>
            <w:tcW w:w="6887" w:type="dxa"/>
          </w:tcPr>
          <w:p w14:paraId="271528BF" w14:textId="1E34EBBD" w:rsidR="0035561E" w:rsidRPr="00051ADA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051ADA">
              <w:rPr>
                <w:rFonts w:ascii="SassoonPrimary" w:hAnsi="SassoonPrimary"/>
                <w:sz w:val="28"/>
                <w:szCs w:val="28"/>
              </w:rPr>
              <w:t>Down, up and over the net.</w:t>
            </w:r>
          </w:p>
        </w:tc>
      </w:tr>
      <w:tr w:rsidR="0035561E" w14:paraId="4E9BAAE4" w14:textId="77777777" w:rsidTr="00E12F0E">
        <w:tc>
          <w:tcPr>
            <w:tcW w:w="2016" w:type="dxa"/>
            <w:vMerge/>
          </w:tcPr>
          <w:p w14:paraId="41D19E56" w14:textId="77777777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6DA24A3C" w14:textId="7568E46B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t>m</w:t>
            </w:r>
          </w:p>
        </w:tc>
        <w:tc>
          <w:tcPr>
            <w:tcW w:w="6887" w:type="dxa"/>
          </w:tcPr>
          <w:p w14:paraId="0606D164" w14:textId="78FB8C04" w:rsidR="0035561E" w:rsidRPr="00051ADA" w:rsidRDefault="0035561E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051ADA">
              <w:rPr>
                <w:rFonts w:ascii="SassoonPrimary" w:hAnsi="SassoonPrimary"/>
                <w:sz w:val="28"/>
                <w:szCs w:val="28"/>
              </w:rPr>
              <w:t xml:space="preserve">Down, </w:t>
            </w:r>
            <w:proofErr w:type="gramStart"/>
            <w:r w:rsidRPr="00051ADA">
              <w:rPr>
                <w:rFonts w:ascii="SassoonPrimary" w:hAnsi="SassoonPrimary"/>
                <w:sz w:val="28"/>
                <w:szCs w:val="28"/>
              </w:rPr>
              <w:t>up</w:t>
            </w:r>
            <w:proofErr w:type="gramEnd"/>
            <w:r w:rsidRPr="00051ADA">
              <w:rPr>
                <w:rFonts w:ascii="SassoonPrimary" w:hAnsi="SassoonPrimary"/>
                <w:sz w:val="28"/>
                <w:szCs w:val="28"/>
              </w:rPr>
              <w:t xml:space="preserve"> and over </w:t>
            </w:r>
            <w:r w:rsidR="0006221F" w:rsidRPr="00051ADA">
              <w:rPr>
                <w:rFonts w:ascii="SassoonPrimary" w:hAnsi="SassoonPrimary"/>
                <w:sz w:val="28"/>
                <w:szCs w:val="28"/>
              </w:rPr>
              <w:t>and up and over again.</w:t>
            </w:r>
          </w:p>
        </w:tc>
      </w:tr>
      <w:tr w:rsidR="0035561E" w14:paraId="4AAFD566" w14:textId="77777777" w:rsidTr="00E12F0E">
        <w:tc>
          <w:tcPr>
            <w:tcW w:w="2016" w:type="dxa"/>
            <w:vMerge/>
          </w:tcPr>
          <w:p w14:paraId="44F7C432" w14:textId="77777777" w:rsidR="0035561E" w:rsidRPr="00051ADA" w:rsidRDefault="0035561E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18545E40" w14:textId="43ED4B4A" w:rsidR="0035561E" w:rsidRPr="00051ADA" w:rsidRDefault="0006221F" w:rsidP="00051ADA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051ADA">
              <w:rPr>
                <w:rFonts w:ascii="SassoonPrimary" w:hAnsi="SassoonPrimary"/>
                <w:sz w:val="72"/>
                <w:szCs w:val="72"/>
              </w:rPr>
              <w:t>d</w:t>
            </w:r>
          </w:p>
        </w:tc>
        <w:tc>
          <w:tcPr>
            <w:tcW w:w="6887" w:type="dxa"/>
          </w:tcPr>
          <w:p w14:paraId="77B08A20" w14:textId="4BE68B2F" w:rsidR="0035561E" w:rsidRPr="00051ADA" w:rsidRDefault="0006221F" w:rsidP="008A2AAF">
            <w:pPr>
              <w:rPr>
                <w:rFonts w:ascii="SassoonPrimary" w:hAnsi="SassoonPrimary"/>
                <w:sz w:val="28"/>
                <w:szCs w:val="28"/>
              </w:rPr>
            </w:pPr>
            <w:r w:rsidRPr="00051ADA">
              <w:rPr>
                <w:rFonts w:ascii="SassoonPrimary" w:hAnsi="SassoonPrimary"/>
                <w:sz w:val="28"/>
                <w:szCs w:val="28"/>
              </w:rPr>
              <w:t>Around the duck’s body</w:t>
            </w:r>
            <w:r w:rsidR="00051ADA" w:rsidRPr="00051ADA">
              <w:rPr>
                <w:rFonts w:ascii="SassoonPrimary" w:hAnsi="SassoonPrimary"/>
                <w:sz w:val="28"/>
                <w:szCs w:val="28"/>
              </w:rPr>
              <w:t>, up to its head and down to its feet.</w:t>
            </w:r>
          </w:p>
        </w:tc>
      </w:tr>
      <w:tr w:rsidR="005B25B3" w14:paraId="4C88595F" w14:textId="77777777" w:rsidTr="00E12F0E">
        <w:tc>
          <w:tcPr>
            <w:tcW w:w="2016" w:type="dxa"/>
            <w:vMerge w:val="restart"/>
          </w:tcPr>
          <w:p w14:paraId="44DD5B45" w14:textId="4DC0C00D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5B25B3">
              <w:rPr>
                <w:rFonts w:ascii="SassoonPrimary" w:hAnsi="SassoonPrimary"/>
                <w:sz w:val="72"/>
                <w:szCs w:val="72"/>
              </w:rPr>
              <w:drawing>
                <wp:inline distT="0" distB="0" distL="0" distR="0" wp14:anchorId="769495DA" wp14:editId="4E8A4CEF">
                  <wp:extent cx="1104265" cy="4436198"/>
                  <wp:effectExtent l="0" t="0" r="63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" r="13437" b="10525"/>
                          <a:stretch/>
                        </pic:blipFill>
                        <pic:spPr bwMode="auto">
                          <a:xfrm>
                            <a:off x="0" y="0"/>
                            <a:ext cx="1117350" cy="448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14:paraId="7B0341C6" w14:textId="2AB6542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g</w:t>
            </w:r>
          </w:p>
        </w:tc>
        <w:tc>
          <w:tcPr>
            <w:tcW w:w="6887" w:type="dxa"/>
          </w:tcPr>
          <w:p w14:paraId="46FF55B8" w14:textId="534CBAE7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Around the goat’s face and curl under its chin.</w:t>
            </w:r>
          </w:p>
        </w:tc>
      </w:tr>
      <w:tr w:rsidR="005B25B3" w:rsidRPr="00051ADA" w14:paraId="6C1A65B1" w14:textId="77777777" w:rsidTr="00E12F0E">
        <w:tc>
          <w:tcPr>
            <w:tcW w:w="2016" w:type="dxa"/>
            <w:vMerge/>
          </w:tcPr>
          <w:p w14:paraId="34D0E695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4D2AAD82" w14:textId="2FC7222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o</w:t>
            </w:r>
          </w:p>
        </w:tc>
        <w:tc>
          <w:tcPr>
            <w:tcW w:w="6887" w:type="dxa"/>
          </w:tcPr>
          <w:p w14:paraId="794F23B9" w14:textId="0F46119C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All around the octopus.</w:t>
            </w:r>
          </w:p>
        </w:tc>
      </w:tr>
      <w:tr w:rsidR="005B25B3" w:rsidRPr="00051ADA" w14:paraId="59326F8B" w14:textId="77777777" w:rsidTr="00E12F0E">
        <w:tc>
          <w:tcPr>
            <w:tcW w:w="2016" w:type="dxa"/>
            <w:vMerge/>
          </w:tcPr>
          <w:p w14:paraId="4BBC304F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0D962E07" w14:textId="0575FEAC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c</w:t>
            </w:r>
          </w:p>
        </w:tc>
        <w:tc>
          <w:tcPr>
            <w:tcW w:w="6887" w:type="dxa"/>
          </w:tcPr>
          <w:p w14:paraId="55708886" w14:textId="1CD0BF42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Curl around the cat.</w:t>
            </w:r>
          </w:p>
        </w:tc>
      </w:tr>
      <w:tr w:rsidR="005B25B3" w:rsidRPr="00051ADA" w14:paraId="64385165" w14:textId="77777777" w:rsidTr="00E12F0E">
        <w:tc>
          <w:tcPr>
            <w:tcW w:w="2016" w:type="dxa"/>
            <w:vMerge/>
          </w:tcPr>
          <w:p w14:paraId="7EEE12CA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0E53D3C9" w14:textId="1AB7D16C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k</w:t>
            </w:r>
          </w:p>
        </w:tc>
        <w:tc>
          <w:tcPr>
            <w:tcW w:w="6887" w:type="dxa"/>
          </w:tcPr>
          <w:p w14:paraId="40F077FF" w14:textId="10F6D249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 xml:space="preserve">Down the kite up to the middle, </w:t>
            </w:r>
            <w:proofErr w:type="gramStart"/>
            <w:r>
              <w:rPr>
                <w:rFonts w:ascii="SassoonPrimary" w:hAnsi="SassoonPrimary"/>
                <w:sz w:val="28"/>
                <w:szCs w:val="28"/>
              </w:rPr>
              <w:t>kick</w:t>
            </w:r>
            <w:proofErr w:type="gramEnd"/>
            <w:r>
              <w:rPr>
                <w:rFonts w:ascii="SassoonPrimary" w:hAnsi="SassoonPrimary"/>
                <w:sz w:val="28"/>
                <w:szCs w:val="28"/>
              </w:rPr>
              <w:t xml:space="preserve"> and flick.</w:t>
            </w:r>
          </w:p>
        </w:tc>
      </w:tr>
      <w:tr w:rsidR="005B25B3" w:rsidRPr="00051ADA" w14:paraId="408A7973" w14:textId="77777777" w:rsidTr="00E12F0E">
        <w:tc>
          <w:tcPr>
            <w:tcW w:w="2016" w:type="dxa"/>
            <w:vMerge/>
          </w:tcPr>
          <w:p w14:paraId="5F976EC6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4F818F06" w14:textId="5D73438C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ck</w:t>
            </w:r>
          </w:p>
        </w:tc>
        <w:tc>
          <w:tcPr>
            <w:tcW w:w="6887" w:type="dxa"/>
          </w:tcPr>
          <w:p w14:paraId="3FB54700" w14:textId="511DB319" w:rsidR="005B25B3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Curl around the cat</w:t>
            </w:r>
          </w:p>
          <w:p w14:paraId="3858C501" w14:textId="2871A78A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 xml:space="preserve">Down the kite up to the middle, </w:t>
            </w:r>
            <w:proofErr w:type="gramStart"/>
            <w:r>
              <w:rPr>
                <w:rFonts w:ascii="SassoonPrimary" w:hAnsi="SassoonPrimary"/>
                <w:sz w:val="28"/>
                <w:szCs w:val="28"/>
              </w:rPr>
              <w:t>kick</w:t>
            </w:r>
            <w:proofErr w:type="gramEnd"/>
            <w:r>
              <w:rPr>
                <w:rFonts w:ascii="SassoonPrimary" w:hAnsi="SassoonPrimary"/>
                <w:sz w:val="28"/>
                <w:szCs w:val="28"/>
              </w:rPr>
              <w:t xml:space="preserve"> and flick.</w:t>
            </w:r>
          </w:p>
        </w:tc>
      </w:tr>
      <w:tr w:rsidR="005B25B3" w:rsidRPr="00051ADA" w14:paraId="7D36162D" w14:textId="77777777" w:rsidTr="00E12F0E">
        <w:tc>
          <w:tcPr>
            <w:tcW w:w="2016" w:type="dxa"/>
            <w:vMerge/>
          </w:tcPr>
          <w:p w14:paraId="1B621290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1C6ED35D" w14:textId="29F32AA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e</w:t>
            </w:r>
          </w:p>
        </w:tc>
        <w:tc>
          <w:tcPr>
            <w:tcW w:w="6887" w:type="dxa"/>
          </w:tcPr>
          <w:p w14:paraId="62AF6156" w14:textId="1679CFF1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Around the elephant’s eye and curl down its trunk.</w:t>
            </w:r>
          </w:p>
        </w:tc>
      </w:tr>
      <w:tr w:rsidR="005B25B3" w:rsidRPr="00051ADA" w14:paraId="7A05D21A" w14:textId="77777777" w:rsidTr="00E12F0E">
        <w:tc>
          <w:tcPr>
            <w:tcW w:w="2016" w:type="dxa"/>
            <w:vMerge/>
          </w:tcPr>
          <w:p w14:paraId="1EFDB8CE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06A78571" w14:textId="70B80582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u</w:t>
            </w:r>
          </w:p>
        </w:tc>
        <w:tc>
          <w:tcPr>
            <w:tcW w:w="6887" w:type="dxa"/>
          </w:tcPr>
          <w:p w14:paraId="63B6E1EB" w14:textId="382C76A7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and around the umbrella and back down to the ground.</w:t>
            </w:r>
          </w:p>
        </w:tc>
      </w:tr>
      <w:tr w:rsidR="005B25B3" w:rsidRPr="00051ADA" w14:paraId="3C01F5C1" w14:textId="77777777" w:rsidTr="00E12F0E">
        <w:tc>
          <w:tcPr>
            <w:tcW w:w="2016" w:type="dxa"/>
            <w:vMerge/>
          </w:tcPr>
          <w:p w14:paraId="4C5A3890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3C38D5BD" w14:textId="5EB838F2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r</w:t>
            </w:r>
          </w:p>
        </w:tc>
        <w:tc>
          <w:tcPr>
            <w:tcW w:w="6887" w:type="dxa"/>
          </w:tcPr>
          <w:p w14:paraId="6B6C7CF0" w14:textId="44EFA226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From the cloud to the ground and over the rainbow.</w:t>
            </w:r>
          </w:p>
        </w:tc>
      </w:tr>
      <w:tr w:rsidR="005B25B3" w:rsidRPr="00051ADA" w14:paraId="38C98262" w14:textId="77777777" w:rsidTr="00E12F0E">
        <w:tc>
          <w:tcPr>
            <w:tcW w:w="2016" w:type="dxa"/>
            <w:vMerge w:val="restart"/>
          </w:tcPr>
          <w:p w14:paraId="27219422" w14:textId="77777777" w:rsidR="005B25B3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5B25B3">
              <w:rPr>
                <w:rFonts w:ascii="SassoonPrimary" w:hAnsi="SassoonPrimary"/>
                <w:sz w:val="72"/>
                <w:szCs w:val="72"/>
              </w:rPr>
              <w:lastRenderedPageBreak/>
              <w:drawing>
                <wp:inline distT="0" distB="0" distL="0" distR="0" wp14:anchorId="79F6DA72" wp14:editId="73B694FE">
                  <wp:extent cx="1140460" cy="3295461"/>
                  <wp:effectExtent l="0" t="0" r="254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r="50404"/>
                          <a:stretch/>
                        </pic:blipFill>
                        <pic:spPr bwMode="auto">
                          <a:xfrm>
                            <a:off x="0" y="0"/>
                            <a:ext cx="1197153" cy="3459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3DBC9D" w14:textId="7CDF618A" w:rsidR="00E12F0E" w:rsidRPr="00051ADA" w:rsidRDefault="00E12F0E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 w:rsidRPr="00E12F0E">
              <w:rPr>
                <w:rFonts w:ascii="SassoonPrimary" w:hAnsi="SassoonPrimary"/>
                <w:sz w:val="72"/>
                <w:szCs w:val="72"/>
              </w:rPr>
              <w:drawing>
                <wp:inline distT="0" distB="0" distL="0" distR="0" wp14:anchorId="20ADD708" wp14:editId="3DC76D7B">
                  <wp:extent cx="1067435" cy="2888056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r="54173"/>
                          <a:stretch/>
                        </pic:blipFill>
                        <pic:spPr bwMode="auto">
                          <a:xfrm>
                            <a:off x="0" y="0"/>
                            <a:ext cx="1096873" cy="29677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14:paraId="0579A22A" w14:textId="0F51E48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h</w:t>
            </w:r>
          </w:p>
        </w:tc>
        <w:tc>
          <w:tcPr>
            <w:tcW w:w="6887" w:type="dxa"/>
          </w:tcPr>
          <w:p w14:paraId="264ED18B" w14:textId="33EF1F63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Down, up and over the helicopter.</w:t>
            </w:r>
          </w:p>
        </w:tc>
      </w:tr>
      <w:tr w:rsidR="005B25B3" w:rsidRPr="00051ADA" w14:paraId="20F39409" w14:textId="77777777" w:rsidTr="00E12F0E">
        <w:tc>
          <w:tcPr>
            <w:tcW w:w="2016" w:type="dxa"/>
            <w:vMerge/>
          </w:tcPr>
          <w:p w14:paraId="259BCEFB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656043CE" w14:textId="53B8CA9C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b</w:t>
            </w:r>
          </w:p>
        </w:tc>
        <w:tc>
          <w:tcPr>
            <w:tcW w:w="6887" w:type="dxa"/>
          </w:tcPr>
          <w:p w14:paraId="391620C2" w14:textId="33B7EBF0" w:rsidR="005B25B3" w:rsidRPr="00051ADA" w:rsidRDefault="005B25B3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the bear’s back, up and around its tummy.</w:t>
            </w:r>
          </w:p>
        </w:tc>
      </w:tr>
      <w:tr w:rsidR="005B25B3" w:rsidRPr="00051ADA" w14:paraId="79F51AD4" w14:textId="77777777" w:rsidTr="00E12F0E">
        <w:tc>
          <w:tcPr>
            <w:tcW w:w="2016" w:type="dxa"/>
            <w:vMerge/>
          </w:tcPr>
          <w:p w14:paraId="3B82E3C7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27692036" w14:textId="7341AC05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f</w:t>
            </w:r>
          </w:p>
        </w:tc>
        <w:tc>
          <w:tcPr>
            <w:tcW w:w="6887" w:type="dxa"/>
          </w:tcPr>
          <w:p w14:paraId="07058612" w14:textId="495BC2BA" w:rsidR="005B25B3" w:rsidRPr="00051ADA" w:rsidRDefault="00E12F0E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the flamingo to its foot and across its wings.</w:t>
            </w:r>
          </w:p>
        </w:tc>
      </w:tr>
      <w:tr w:rsidR="005B25B3" w:rsidRPr="00051ADA" w14:paraId="786A3A6E" w14:textId="77777777" w:rsidTr="00E12F0E">
        <w:tc>
          <w:tcPr>
            <w:tcW w:w="2016" w:type="dxa"/>
            <w:vMerge/>
          </w:tcPr>
          <w:p w14:paraId="4B13435B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3D0BDC24" w14:textId="3971247E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l</w:t>
            </w:r>
          </w:p>
        </w:tc>
        <w:tc>
          <w:tcPr>
            <w:tcW w:w="6887" w:type="dxa"/>
          </w:tcPr>
          <w:p w14:paraId="0B092201" w14:textId="03AC3036" w:rsidR="005B25B3" w:rsidRPr="00051ADA" w:rsidRDefault="00E12F0E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the lollipop stick.</w:t>
            </w:r>
          </w:p>
        </w:tc>
      </w:tr>
      <w:tr w:rsidR="005B25B3" w:rsidRPr="00051ADA" w14:paraId="5C1AFE7A" w14:textId="77777777" w:rsidTr="00E12F0E">
        <w:tc>
          <w:tcPr>
            <w:tcW w:w="2016" w:type="dxa"/>
            <w:vMerge/>
          </w:tcPr>
          <w:p w14:paraId="1E508566" w14:textId="77777777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121A6237" w14:textId="4491C62C" w:rsidR="005B25B3" w:rsidRPr="00051ADA" w:rsidRDefault="005B25B3" w:rsidP="005B25B3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j</w:t>
            </w:r>
          </w:p>
        </w:tc>
        <w:tc>
          <w:tcPr>
            <w:tcW w:w="6887" w:type="dxa"/>
          </w:tcPr>
          <w:p w14:paraId="19368863" w14:textId="691F74B7" w:rsidR="005B25B3" w:rsidRPr="00051ADA" w:rsidRDefault="00E12F0E" w:rsidP="005B25B3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the jellyfish and dot its head.</w:t>
            </w:r>
          </w:p>
        </w:tc>
      </w:tr>
      <w:tr w:rsidR="005B25B3" w:rsidRPr="00051ADA" w14:paraId="1364AE1E" w14:textId="77777777" w:rsidTr="00E12F0E">
        <w:tc>
          <w:tcPr>
            <w:tcW w:w="2016" w:type="dxa"/>
            <w:vMerge/>
          </w:tcPr>
          <w:p w14:paraId="11F28D33" w14:textId="77777777" w:rsidR="005B25B3" w:rsidRPr="00051ADA" w:rsidRDefault="005B25B3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211F962D" w14:textId="276C5C01" w:rsidR="005B25B3" w:rsidRPr="00051ADA" w:rsidRDefault="005B25B3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v</w:t>
            </w:r>
          </w:p>
        </w:tc>
        <w:tc>
          <w:tcPr>
            <w:tcW w:w="6887" w:type="dxa"/>
          </w:tcPr>
          <w:p w14:paraId="53D0FC1C" w14:textId="026B6EB4" w:rsidR="005B25B3" w:rsidRPr="00051ADA" w:rsidRDefault="00E12F0E" w:rsidP="008A2AAF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to the bottom of the volcano and back up to the top.</w:t>
            </w:r>
          </w:p>
        </w:tc>
      </w:tr>
      <w:tr w:rsidR="005B25B3" w:rsidRPr="00051ADA" w14:paraId="5BD5CC00" w14:textId="77777777" w:rsidTr="00E12F0E">
        <w:tc>
          <w:tcPr>
            <w:tcW w:w="2016" w:type="dxa"/>
            <w:vMerge/>
          </w:tcPr>
          <w:p w14:paraId="1878769D" w14:textId="77777777" w:rsidR="005B25B3" w:rsidRPr="00051ADA" w:rsidRDefault="005B25B3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606B23F9" w14:textId="15DD4B61" w:rsidR="005B25B3" w:rsidRPr="00051ADA" w:rsidRDefault="00E12F0E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w</w:t>
            </w:r>
          </w:p>
        </w:tc>
        <w:tc>
          <w:tcPr>
            <w:tcW w:w="6887" w:type="dxa"/>
          </w:tcPr>
          <w:p w14:paraId="094FF77A" w14:textId="2A702713" w:rsidR="005B25B3" w:rsidRPr="00051ADA" w:rsidRDefault="00E12F0E" w:rsidP="008A2AAF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and up and down and up the waves.</w:t>
            </w:r>
          </w:p>
        </w:tc>
      </w:tr>
      <w:tr w:rsidR="005B25B3" w:rsidRPr="00051ADA" w14:paraId="49A8B4BF" w14:textId="77777777" w:rsidTr="00E12F0E">
        <w:tc>
          <w:tcPr>
            <w:tcW w:w="2016" w:type="dxa"/>
            <w:vMerge/>
          </w:tcPr>
          <w:p w14:paraId="33FFFD2F" w14:textId="77777777" w:rsidR="005B25B3" w:rsidRPr="00051ADA" w:rsidRDefault="005B25B3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7EA0BE1A" w14:textId="65A182D5" w:rsidR="005B25B3" w:rsidRPr="00051ADA" w:rsidRDefault="00E12F0E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x</w:t>
            </w:r>
          </w:p>
        </w:tc>
        <w:tc>
          <w:tcPr>
            <w:tcW w:w="6887" w:type="dxa"/>
          </w:tcPr>
          <w:p w14:paraId="77A9D6F7" w14:textId="00D364F3" w:rsidR="005B25B3" w:rsidRPr="00051ADA" w:rsidRDefault="00E12F0E" w:rsidP="008A2AAF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Criss cross</w:t>
            </w:r>
          </w:p>
        </w:tc>
      </w:tr>
      <w:tr w:rsidR="005B25B3" w:rsidRPr="00051ADA" w14:paraId="3B3A0B14" w14:textId="77777777" w:rsidTr="00E12F0E">
        <w:tc>
          <w:tcPr>
            <w:tcW w:w="2016" w:type="dxa"/>
            <w:vMerge/>
          </w:tcPr>
          <w:p w14:paraId="682AD655" w14:textId="77777777" w:rsidR="005B25B3" w:rsidRPr="00051ADA" w:rsidRDefault="005B25B3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4E6D57A4" w14:textId="002500DF" w:rsidR="005B25B3" w:rsidRPr="00051ADA" w:rsidRDefault="00E12F0E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y</w:t>
            </w:r>
          </w:p>
        </w:tc>
        <w:tc>
          <w:tcPr>
            <w:tcW w:w="6887" w:type="dxa"/>
          </w:tcPr>
          <w:p w14:paraId="53C80379" w14:textId="3D1C6847" w:rsidR="005B25B3" w:rsidRPr="00051ADA" w:rsidRDefault="00E12F0E" w:rsidP="008A2AAF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Down, around the yo-yo and curl around the string.</w:t>
            </w:r>
          </w:p>
        </w:tc>
      </w:tr>
      <w:tr w:rsidR="005B25B3" w:rsidRPr="00051ADA" w14:paraId="0D17143E" w14:textId="77777777" w:rsidTr="00E12F0E">
        <w:tc>
          <w:tcPr>
            <w:tcW w:w="2016" w:type="dxa"/>
            <w:vMerge/>
          </w:tcPr>
          <w:p w14:paraId="3CC7DB1A" w14:textId="77777777" w:rsidR="005B25B3" w:rsidRPr="00051ADA" w:rsidRDefault="005B25B3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5A2D504E" w14:textId="269F162C" w:rsidR="005B25B3" w:rsidRPr="00051ADA" w:rsidRDefault="00E12F0E" w:rsidP="008A2AAF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r>
              <w:rPr>
                <w:rFonts w:ascii="SassoonPrimary" w:hAnsi="SassoonPrimary"/>
                <w:sz w:val="72"/>
                <w:szCs w:val="72"/>
              </w:rPr>
              <w:t>z</w:t>
            </w:r>
          </w:p>
        </w:tc>
        <w:tc>
          <w:tcPr>
            <w:tcW w:w="6887" w:type="dxa"/>
          </w:tcPr>
          <w:p w14:paraId="176EB4B4" w14:textId="4D376EF8" w:rsidR="005B25B3" w:rsidRPr="00051ADA" w:rsidRDefault="00E12F0E" w:rsidP="008A2AAF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 xml:space="preserve">Across the top of the zebra’s head, </w:t>
            </w:r>
            <w:proofErr w:type="gramStart"/>
            <w:r>
              <w:rPr>
                <w:rFonts w:ascii="SassoonPrimary" w:hAnsi="SassoonPrimary"/>
                <w:sz w:val="28"/>
                <w:szCs w:val="28"/>
              </w:rPr>
              <w:t>zig-zag</w:t>
            </w:r>
            <w:proofErr w:type="gramEnd"/>
            <w:r>
              <w:rPr>
                <w:rFonts w:ascii="SassoonPrimary" w:hAnsi="SassoonPrimary"/>
                <w:sz w:val="28"/>
                <w:szCs w:val="28"/>
              </w:rPr>
              <w:t xml:space="preserve"> down its neck and along.</w:t>
            </w:r>
          </w:p>
        </w:tc>
      </w:tr>
      <w:tr w:rsidR="00E12F0E" w:rsidRPr="00051ADA" w14:paraId="1CF8419F" w14:textId="77777777" w:rsidTr="00E12F0E">
        <w:tc>
          <w:tcPr>
            <w:tcW w:w="2016" w:type="dxa"/>
            <w:vMerge/>
          </w:tcPr>
          <w:p w14:paraId="49704080" w14:textId="77777777" w:rsidR="00E12F0E" w:rsidRPr="00051ADA" w:rsidRDefault="00E12F0E" w:rsidP="00E12F0E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</w:p>
        </w:tc>
        <w:tc>
          <w:tcPr>
            <w:tcW w:w="1553" w:type="dxa"/>
          </w:tcPr>
          <w:p w14:paraId="72674E41" w14:textId="0200EA8C" w:rsidR="00E12F0E" w:rsidRPr="00051ADA" w:rsidRDefault="00E12F0E" w:rsidP="00E12F0E">
            <w:pPr>
              <w:jc w:val="center"/>
              <w:rPr>
                <w:rFonts w:ascii="SassoonPrimary" w:hAnsi="SassoonPrimary"/>
                <w:sz w:val="72"/>
                <w:szCs w:val="72"/>
              </w:rPr>
            </w:pPr>
            <w:proofErr w:type="spellStart"/>
            <w:r>
              <w:rPr>
                <w:rFonts w:ascii="SassoonPrimary" w:hAnsi="SassoonPrimary"/>
                <w:sz w:val="72"/>
                <w:szCs w:val="72"/>
              </w:rPr>
              <w:t>qu</w:t>
            </w:r>
            <w:proofErr w:type="spellEnd"/>
          </w:p>
        </w:tc>
        <w:tc>
          <w:tcPr>
            <w:tcW w:w="6887" w:type="dxa"/>
          </w:tcPr>
          <w:p w14:paraId="46BF48EF" w14:textId="73F3DE0F" w:rsidR="00E12F0E" w:rsidRDefault="00E12F0E" w:rsidP="00E12F0E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Around the queen’s face, down low and flick.</w:t>
            </w:r>
          </w:p>
          <w:p w14:paraId="00321911" w14:textId="11FA3491" w:rsidR="00E12F0E" w:rsidRPr="00051ADA" w:rsidRDefault="00E12F0E" w:rsidP="00E12F0E">
            <w:pPr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Down and around the umbrella and back down to the ground.</w:t>
            </w:r>
          </w:p>
        </w:tc>
      </w:tr>
    </w:tbl>
    <w:p w14:paraId="10199D8E" w14:textId="77777777" w:rsidR="0035561E" w:rsidRDefault="0035561E"/>
    <w:p w14:paraId="79EB8002" w14:textId="5A9AC476" w:rsidR="0035561E" w:rsidRDefault="0035561E"/>
    <w:p w14:paraId="7E6FC6E5" w14:textId="3F0095D4" w:rsidR="0035561E" w:rsidRDefault="00E12F0E">
      <w:r w:rsidRPr="00E12F0E">
        <w:drawing>
          <wp:inline distT="0" distB="0" distL="0" distR="0" wp14:anchorId="1480B3DE" wp14:editId="32055CEC">
            <wp:extent cx="6654297" cy="2457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62177" cy="246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561E" w:rsidSect="003556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61E"/>
    <w:rsid w:val="00051ADA"/>
    <w:rsid w:val="0006221F"/>
    <w:rsid w:val="0035561E"/>
    <w:rsid w:val="005B25B3"/>
    <w:rsid w:val="00DE12E6"/>
    <w:rsid w:val="00E1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9FBEC"/>
  <w15:chartTrackingRefBased/>
  <w15:docId w15:val="{0E72DA63-1367-403C-8683-3DD94BA9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5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Compton</dc:creator>
  <cp:keywords/>
  <dc:description/>
  <cp:lastModifiedBy>Anne Compton</cp:lastModifiedBy>
  <cp:revision>1</cp:revision>
  <dcterms:created xsi:type="dcterms:W3CDTF">2025-09-24T11:03:00Z</dcterms:created>
  <dcterms:modified xsi:type="dcterms:W3CDTF">2025-09-24T11:51:00Z</dcterms:modified>
</cp:coreProperties>
</file>