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22361" w:type="dxa"/>
        <w:tblLook w:val="04A0" w:firstRow="1" w:lastRow="0" w:firstColumn="1" w:lastColumn="0" w:noHBand="0" w:noVBand="1"/>
      </w:tblPr>
      <w:tblGrid>
        <w:gridCol w:w="5151"/>
        <w:gridCol w:w="656"/>
        <w:gridCol w:w="6946"/>
        <w:gridCol w:w="9608"/>
      </w:tblGrid>
      <w:tr w:rsidR="0072562E" w:rsidRPr="00FB4AEC" w14:paraId="017C2D63" w14:textId="77777777" w:rsidTr="00BB0B15">
        <w:tc>
          <w:tcPr>
            <w:tcW w:w="5151" w:type="dxa"/>
            <w:shd w:val="clear" w:color="auto" w:fill="BDD6EE" w:themeFill="accent1" w:themeFillTint="66"/>
          </w:tcPr>
          <w:p w14:paraId="61B8C27F" w14:textId="77777777" w:rsidR="00494116" w:rsidRPr="00FB4AEC" w:rsidRDefault="00494116">
            <w:pPr>
              <w:rPr>
                <w:rFonts w:ascii="Comic Sans MS" w:hAnsi="Comic Sans MS"/>
                <w:sz w:val="40"/>
                <w:szCs w:val="40"/>
              </w:rPr>
            </w:pPr>
            <w:r w:rsidRPr="00FB4AEC">
              <w:rPr>
                <w:rFonts w:ascii="Comic Sans MS" w:hAnsi="Comic Sans MS"/>
                <w:sz w:val="40"/>
                <w:szCs w:val="40"/>
              </w:rPr>
              <w:t>Subject Area</w:t>
            </w:r>
          </w:p>
        </w:tc>
        <w:tc>
          <w:tcPr>
            <w:tcW w:w="656" w:type="dxa"/>
            <w:shd w:val="clear" w:color="auto" w:fill="BDD6EE" w:themeFill="accent1" w:themeFillTint="66"/>
          </w:tcPr>
          <w:p w14:paraId="080A6412" w14:textId="77777777" w:rsidR="00494116" w:rsidRPr="00FB4AEC" w:rsidRDefault="00494116">
            <w:pPr>
              <w:rPr>
                <w:rFonts w:ascii="Comic Sans MS" w:hAnsi="Comic Sans MS"/>
                <w:sz w:val="40"/>
                <w:szCs w:val="40"/>
              </w:rPr>
            </w:pPr>
          </w:p>
        </w:tc>
        <w:tc>
          <w:tcPr>
            <w:tcW w:w="6946" w:type="dxa"/>
            <w:shd w:val="clear" w:color="auto" w:fill="BDD6EE" w:themeFill="accent1" w:themeFillTint="66"/>
          </w:tcPr>
          <w:p w14:paraId="11ADC987" w14:textId="77777777" w:rsidR="00494116" w:rsidRPr="00FB4AEC" w:rsidRDefault="00494116">
            <w:pPr>
              <w:rPr>
                <w:rFonts w:ascii="Comic Sans MS" w:hAnsi="Comic Sans MS"/>
                <w:sz w:val="40"/>
                <w:szCs w:val="40"/>
              </w:rPr>
            </w:pPr>
            <w:r w:rsidRPr="00FB4AEC">
              <w:rPr>
                <w:rFonts w:ascii="Comic Sans MS" w:hAnsi="Comic Sans MS"/>
                <w:sz w:val="40"/>
                <w:szCs w:val="40"/>
              </w:rPr>
              <w:t>Learning Focus</w:t>
            </w:r>
          </w:p>
        </w:tc>
        <w:tc>
          <w:tcPr>
            <w:tcW w:w="9608" w:type="dxa"/>
            <w:shd w:val="clear" w:color="auto" w:fill="BDD6EE" w:themeFill="accent1" w:themeFillTint="66"/>
          </w:tcPr>
          <w:p w14:paraId="5319025B" w14:textId="77777777" w:rsidR="00494116" w:rsidRPr="00FB4AEC" w:rsidRDefault="00494116">
            <w:pPr>
              <w:rPr>
                <w:rFonts w:ascii="Comic Sans MS" w:hAnsi="Comic Sans MS"/>
                <w:sz w:val="40"/>
                <w:szCs w:val="40"/>
              </w:rPr>
            </w:pPr>
            <w:r>
              <w:rPr>
                <w:rFonts w:ascii="Comic Sans MS" w:hAnsi="Comic Sans MS"/>
                <w:sz w:val="40"/>
                <w:szCs w:val="40"/>
              </w:rPr>
              <w:t xml:space="preserve">Useful links </w:t>
            </w:r>
            <w:r w:rsidRPr="00ED3AF5">
              <w:rPr>
                <w:rFonts w:ascii="Comic Sans MS" w:hAnsi="Comic Sans MS"/>
                <w:color w:val="FF0000"/>
                <w:sz w:val="28"/>
                <w:szCs w:val="28"/>
              </w:rPr>
              <w:t xml:space="preserve">(All links are external so please check them carefully before sharing with children </w:t>
            </w:r>
            <w:r w:rsidRPr="00ED3AF5">
              <w:rPr>
                <w:rFonts w:ascii="Comic Sans MS" w:hAnsi="Comic Sans MS"/>
                <w:color w:val="FF0000"/>
                <w:sz w:val="28"/>
                <w:szCs w:val="28"/>
              </w:rPr>
              <w:sym w:font="Wingdings" w:char="F04A"/>
            </w:r>
            <w:r w:rsidRPr="00ED3AF5">
              <w:rPr>
                <w:rFonts w:ascii="Comic Sans MS" w:hAnsi="Comic Sans MS"/>
                <w:color w:val="FF0000"/>
                <w:sz w:val="28"/>
                <w:szCs w:val="28"/>
              </w:rPr>
              <w:t>)</w:t>
            </w:r>
          </w:p>
        </w:tc>
      </w:tr>
      <w:tr w:rsidR="0072562E" w:rsidRPr="00FB4AEC" w14:paraId="563FDEAC" w14:textId="77777777" w:rsidTr="00BB0B15">
        <w:tc>
          <w:tcPr>
            <w:tcW w:w="5151" w:type="dxa"/>
          </w:tcPr>
          <w:p w14:paraId="13E5D7A7" w14:textId="77777777" w:rsidR="00494116" w:rsidRPr="00742707" w:rsidRDefault="00494116">
            <w:pPr>
              <w:rPr>
                <w:rFonts w:ascii="Comic Sans MS" w:hAnsi="Comic Sans MS"/>
                <w:b/>
                <w:sz w:val="40"/>
                <w:szCs w:val="40"/>
              </w:rPr>
            </w:pPr>
            <w:r w:rsidRPr="00742707">
              <w:rPr>
                <w:rFonts w:ascii="Comic Sans MS" w:hAnsi="Comic Sans MS"/>
                <w:b/>
                <w:sz w:val="40"/>
                <w:szCs w:val="40"/>
              </w:rPr>
              <w:t>Writing</w:t>
            </w:r>
          </w:p>
          <w:p w14:paraId="738EED58" w14:textId="77777777" w:rsidR="00494116" w:rsidRPr="00FB4AEC" w:rsidRDefault="00E32B2B">
            <w:pPr>
              <w:rPr>
                <w:rFonts w:ascii="Comic Sans MS" w:hAnsi="Comic Sans MS"/>
                <w:sz w:val="40"/>
                <w:szCs w:val="40"/>
              </w:rPr>
            </w:pPr>
            <w:r>
              <w:rPr>
                <w:noProof/>
                <w:lang w:eastAsia="en-GB"/>
              </w:rPr>
              <w:drawing>
                <wp:inline distT="0" distB="0" distL="0" distR="0" wp14:anchorId="7EEBE067" wp14:editId="3A0CBEB0">
                  <wp:extent cx="2266950"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66950" cy="1638300"/>
                          </a:xfrm>
                          <a:prstGeom prst="rect">
                            <a:avLst/>
                          </a:prstGeom>
                        </pic:spPr>
                      </pic:pic>
                    </a:graphicData>
                  </a:graphic>
                </wp:inline>
              </w:drawing>
            </w:r>
          </w:p>
        </w:tc>
        <w:tc>
          <w:tcPr>
            <w:tcW w:w="656" w:type="dxa"/>
          </w:tcPr>
          <w:p w14:paraId="4D343FD8" w14:textId="77777777" w:rsidR="00494116" w:rsidRPr="00634E47" w:rsidRDefault="00494116">
            <w:pPr>
              <w:rPr>
                <w:rFonts w:ascii="Comic Sans MS" w:hAnsi="Comic Sans MS"/>
                <w:b/>
                <w:sz w:val="28"/>
                <w:szCs w:val="28"/>
              </w:rPr>
            </w:pPr>
          </w:p>
        </w:tc>
        <w:tc>
          <w:tcPr>
            <w:tcW w:w="6946" w:type="dxa"/>
          </w:tcPr>
          <w:p w14:paraId="68820EDE" w14:textId="3AA4C1CE" w:rsidR="00B77D5D" w:rsidRDefault="008B0044" w:rsidP="00B77D5D">
            <w:pPr>
              <w:rPr>
                <w:rFonts w:ascii="Comic Sans MS" w:hAnsi="Comic Sans MS"/>
                <w:sz w:val="28"/>
                <w:szCs w:val="28"/>
              </w:rPr>
            </w:pPr>
            <w:r>
              <w:rPr>
                <w:rFonts w:ascii="Comic Sans MS" w:hAnsi="Comic Sans MS"/>
                <w:b/>
                <w:sz w:val="28"/>
                <w:szCs w:val="28"/>
              </w:rPr>
              <w:t xml:space="preserve">WRITING TO </w:t>
            </w:r>
            <w:r w:rsidR="0070539B">
              <w:rPr>
                <w:rFonts w:ascii="Comic Sans MS" w:hAnsi="Comic Sans MS"/>
                <w:b/>
                <w:sz w:val="28"/>
                <w:szCs w:val="28"/>
              </w:rPr>
              <w:t>DESCRIBE</w:t>
            </w:r>
            <w:r>
              <w:rPr>
                <w:rFonts w:ascii="Comic Sans MS" w:hAnsi="Comic Sans MS"/>
                <w:sz w:val="28"/>
                <w:szCs w:val="28"/>
              </w:rPr>
              <w:t xml:space="preserve">: This half-term, </w:t>
            </w:r>
            <w:r w:rsidR="0070539B">
              <w:rPr>
                <w:rFonts w:ascii="Comic Sans MS" w:hAnsi="Comic Sans MS"/>
                <w:sz w:val="28"/>
                <w:szCs w:val="28"/>
              </w:rPr>
              <w:t>we will be writing a setting description of the Sky People’s village from the text ‘The rabbit who stole the fire.’</w:t>
            </w:r>
          </w:p>
          <w:p w14:paraId="60814CD6" w14:textId="08724903" w:rsidR="004F5336" w:rsidRPr="00634E47" w:rsidRDefault="008B0044">
            <w:pPr>
              <w:rPr>
                <w:rFonts w:ascii="Comic Sans MS" w:hAnsi="Comic Sans MS"/>
                <w:sz w:val="28"/>
                <w:szCs w:val="28"/>
              </w:rPr>
            </w:pPr>
            <w:r>
              <w:rPr>
                <w:rFonts w:ascii="Comic Sans MS" w:hAnsi="Comic Sans MS"/>
                <w:b/>
                <w:sz w:val="28"/>
                <w:szCs w:val="28"/>
              </w:rPr>
              <w:t xml:space="preserve">WRITING TO </w:t>
            </w:r>
            <w:r w:rsidR="0070539B">
              <w:rPr>
                <w:rFonts w:ascii="Comic Sans MS" w:hAnsi="Comic Sans MS"/>
                <w:b/>
                <w:sz w:val="28"/>
                <w:szCs w:val="28"/>
              </w:rPr>
              <w:t>RECOUNT</w:t>
            </w:r>
            <w:r w:rsidR="0013549A">
              <w:rPr>
                <w:rFonts w:ascii="Comic Sans MS" w:hAnsi="Comic Sans MS"/>
                <w:sz w:val="28"/>
                <w:szCs w:val="28"/>
              </w:rPr>
              <w:t xml:space="preserve">: </w:t>
            </w:r>
            <w:r w:rsidR="0085438C">
              <w:rPr>
                <w:rFonts w:ascii="Comic Sans MS" w:hAnsi="Comic Sans MS"/>
                <w:sz w:val="28"/>
                <w:szCs w:val="28"/>
              </w:rPr>
              <w:t>We will be</w:t>
            </w:r>
            <w:r w:rsidR="0070539B">
              <w:rPr>
                <w:rFonts w:ascii="Comic Sans MS" w:hAnsi="Comic Sans MS"/>
                <w:sz w:val="28"/>
                <w:szCs w:val="28"/>
              </w:rPr>
              <w:t xml:space="preserve"> writing a diary entry from the point of view of the rabbit from the text ‘The rabbit who stole the fire.’</w:t>
            </w:r>
            <w:r w:rsidR="0085438C">
              <w:rPr>
                <w:rFonts w:ascii="Comic Sans MS" w:hAnsi="Comic Sans MS"/>
                <w:sz w:val="28"/>
                <w:szCs w:val="28"/>
              </w:rPr>
              <w:t xml:space="preserve">. </w:t>
            </w:r>
          </w:p>
        </w:tc>
        <w:tc>
          <w:tcPr>
            <w:tcW w:w="9608" w:type="dxa"/>
          </w:tcPr>
          <w:p w14:paraId="5B6DA70D" w14:textId="77777777" w:rsidR="00494116" w:rsidRPr="009D369E" w:rsidRDefault="00494116">
            <w:pPr>
              <w:rPr>
                <w:rFonts w:ascii="Comic Sans MS" w:hAnsi="Comic Sans MS"/>
                <w:sz w:val="28"/>
                <w:szCs w:val="28"/>
              </w:rPr>
            </w:pPr>
            <w:hyperlink r:id="rId7" w:history="1">
              <w:r w:rsidRPr="009D369E">
                <w:rPr>
                  <w:rStyle w:val="Hyperlink"/>
                  <w:rFonts w:ascii="Comic Sans MS" w:hAnsi="Comic Sans MS"/>
                  <w:sz w:val="28"/>
                  <w:szCs w:val="28"/>
                </w:rPr>
                <w:t>https://www.onceuponapicture.co.uk/</w:t>
              </w:r>
            </w:hyperlink>
          </w:p>
          <w:p w14:paraId="18AE7A7D" w14:textId="77777777" w:rsidR="00494116" w:rsidRDefault="00494116">
            <w:pPr>
              <w:rPr>
                <w:rFonts w:ascii="Comic Sans MS" w:hAnsi="Comic Sans MS"/>
                <w:sz w:val="40"/>
                <w:szCs w:val="40"/>
              </w:rPr>
            </w:pPr>
          </w:p>
          <w:p w14:paraId="789DBBF0" w14:textId="77777777" w:rsidR="0013549A" w:rsidRPr="00FB4AEC" w:rsidRDefault="0013549A">
            <w:pPr>
              <w:rPr>
                <w:rFonts w:ascii="Comic Sans MS" w:hAnsi="Comic Sans MS"/>
                <w:sz w:val="40"/>
                <w:szCs w:val="40"/>
              </w:rPr>
            </w:pPr>
          </w:p>
        </w:tc>
      </w:tr>
      <w:tr w:rsidR="0072562E" w:rsidRPr="00FB4AEC" w14:paraId="5BF2A25E" w14:textId="77777777" w:rsidTr="00BB0B15">
        <w:tc>
          <w:tcPr>
            <w:tcW w:w="5151" w:type="dxa"/>
          </w:tcPr>
          <w:p w14:paraId="6B4E4951" w14:textId="77777777" w:rsidR="00494116" w:rsidRPr="00742707" w:rsidRDefault="00494116">
            <w:pPr>
              <w:rPr>
                <w:rFonts w:ascii="Comic Sans MS" w:hAnsi="Comic Sans MS"/>
                <w:b/>
                <w:sz w:val="40"/>
                <w:szCs w:val="40"/>
              </w:rPr>
            </w:pPr>
            <w:r w:rsidRPr="00742707">
              <w:rPr>
                <w:rFonts w:ascii="Comic Sans MS" w:hAnsi="Comic Sans MS"/>
                <w:b/>
                <w:sz w:val="40"/>
                <w:szCs w:val="40"/>
              </w:rPr>
              <w:t>Reading</w:t>
            </w:r>
          </w:p>
          <w:p w14:paraId="355FAAA7" w14:textId="77777777" w:rsidR="00494116" w:rsidRPr="00FB4AEC" w:rsidRDefault="00494116">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66432" behindDoc="1" locked="0" layoutInCell="1" allowOverlap="1" wp14:anchorId="15FC35BD" wp14:editId="07A6584C">
                  <wp:simplePos x="0" y="0"/>
                  <wp:positionH relativeFrom="column">
                    <wp:posOffset>4445</wp:posOffset>
                  </wp:positionH>
                  <wp:positionV relativeFrom="paragraph">
                    <wp:posOffset>24130</wp:posOffset>
                  </wp:positionV>
                  <wp:extent cx="2209800" cy="1386840"/>
                  <wp:effectExtent l="0" t="0" r="0" b="3810"/>
                  <wp:wrapTight wrapText="bothSides">
                    <wp:wrapPolygon edited="0">
                      <wp:start x="0" y="0"/>
                      <wp:lineTo x="0" y="21363"/>
                      <wp:lineTo x="21414" y="21363"/>
                      <wp:lineTo x="214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nsus-reading-hi[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1386840"/>
                          </a:xfrm>
                          <a:prstGeom prst="rect">
                            <a:avLst/>
                          </a:prstGeom>
                        </pic:spPr>
                      </pic:pic>
                    </a:graphicData>
                  </a:graphic>
                  <wp14:sizeRelH relativeFrom="margin">
                    <wp14:pctWidth>0</wp14:pctWidth>
                  </wp14:sizeRelH>
                  <wp14:sizeRelV relativeFrom="margin">
                    <wp14:pctHeight>0</wp14:pctHeight>
                  </wp14:sizeRelV>
                </wp:anchor>
              </w:drawing>
            </w:r>
          </w:p>
        </w:tc>
        <w:tc>
          <w:tcPr>
            <w:tcW w:w="656" w:type="dxa"/>
          </w:tcPr>
          <w:p w14:paraId="322296D2" w14:textId="77777777" w:rsidR="00494116" w:rsidRPr="00634E47" w:rsidRDefault="00494116">
            <w:pPr>
              <w:rPr>
                <w:rFonts w:ascii="Comic Sans MS" w:hAnsi="Comic Sans MS"/>
                <w:b/>
                <w:sz w:val="28"/>
                <w:szCs w:val="28"/>
              </w:rPr>
            </w:pPr>
          </w:p>
        </w:tc>
        <w:tc>
          <w:tcPr>
            <w:tcW w:w="6946" w:type="dxa"/>
          </w:tcPr>
          <w:p w14:paraId="7400BB12" w14:textId="26C1C7D1" w:rsidR="004D64BB" w:rsidRPr="004D64BB" w:rsidRDefault="004D64BB">
            <w:pPr>
              <w:rPr>
                <w:rFonts w:ascii="Comic Sans MS" w:hAnsi="Comic Sans MS"/>
                <w:sz w:val="28"/>
                <w:szCs w:val="28"/>
              </w:rPr>
            </w:pPr>
            <w:r>
              <w:rPr>
                <w:rFonts w:ascii="Comic Sans MS" w:hAnsi="Comic Sans MS"/>
                <w:b/>
                <w:sz w:val="28"/>
                <w:szCs w:val="28"/>
              </w:rPr>
              <w:t xml:space="preserve">PHONICS: </w:t>
            </w:r>
            <w:r>
              <w:rPr>
                <w:rFonts w:ascii="Comic Sans MS" w:hAnsi="Comic Sans MS"/>
                <w:sz w:val="28"/>
                <w:szCs w:val="28"/>
              </w:rPr>
              <w:t>This ha</w:t>
            </w:r>
            <w:r w:rsidR="008B0044">
              <w:rPr>
                <w:rFonts w:ascii="Comic Sans MS" w:hAnsi="Comic Sans MS"/>
                <w:sz w:val="28"/>
                <w:szCs w:val="28"/>
              </w:rPr>
              <w:t>lf-term, we’ll be continuing with</w:t>
            </w:r>
            <w:r>
              <w:rPr>
                <w:rFonts w:ascii="Comic Sans MS" w:hAnsi="Comic Sans MS"/>
                <w:sz w:val="28"/>
                <w:szCs w:val="28"/>
              </w:rPr>
              <w:t xml:space="preserve"> Little Wandle’s Year 2 Spelling scheme of learning</w:t>
            </w:r>
          </w:p>
          <w:p w14:paraId="5B159800" w14:textId="77777777" w:rsidR="00494116" w:rsidRPr="00634E47" w:rsidRDefault="00494116">
            <w:pPr>
              <w:rPr>
                <w:rFonts w:ascii="Comic Sans MS" w:hAnsi="Comic Sans MS"/>
                <w:sz w:val="28"/>
                <w:szCs w:val="28"/>
              </w:rPr>
            </w:pPr>
            <w:r w:rsidRPr="00634E47">
              <w:rPr>
                <w:rFonts w:ascii="Comic Sans MS" w:hAnsi="Comic Sans MS"/>
                <w:b/>
                <w:sz w:val="28"/>
                <w:szCs w:val="28"/>
              </w:rPr>
              <w:t>PROSODY:</w:t>
            </w:r>
            <w:r>
              <w:rPr>
                <w:rFonts w:ascii="Comic Sans MS" w:hAnsi="Comic Sans MS"/>
                <w:sz w:val="28"/>
                <w:szCs w:val="28"/>
              </w:rPr>
              <w:t xml:space="preserve"> </w:t>
            </w:r>
            <w:r w:rsidR="00B77D5D">
              <w:rPr>
                <w:rFonts w:ascii="Comic Sans MS" w:hAnsi="Comic Sans MS"/>
                <w:sz w:val="28"/>
                <w:szCs w:val="28"/>
              </w:rPr>
              <w:t xml:space="preserve">We’ll be </w:t>
            </w:r>
            <w:r w:rsidR="004D64BB">
              <w:rPr>
                <w:rFonts w:ascii="Comic Sans MS" w:hAnsi="Comic Sans MS"/>
                <w:sz w:val="28"/>
                <w:szCs w:val="28"/>
              </w:rPr>
              <w:t xml:space="preserve">practising and </w:t>
            </w:r>
            <w:r w:rsidR="00B77D5D">
              <w:rPr>
                <w:rFonts w:ascii="Comic Sans MS" w:hAnsi="Comic Sans MS"/>
                <w:sz w:val="28"/>
                <w:szCs w:val="28"/>
              </w:rPr>
              <w:t>i</w:t>
            </w:r>
            <w:r w:rsidRPr="00634E47">
              <w:rPr>
                <w:rFonts w:ascii="Comic Sans MS" w:hAnsi="Comic Sans MS"/>
                <w:sz w:val="28"/>
                <w:szCs w:val="28"/>
              </w:rPr>
              <w:t xml:space="preserve">mproving </w:t>
            </w:r>
            <w:r w:rsidR="00B77D5D">
              <w:rPr>
                <w:rFonts w:ascii="Comic Sans MS" w:hAnsi="Comic Sans MS"/>
                <w:sz w:val="28"/>
                <w:szCs w:val="28"/>
              </w:rPr>
              <w:t xml:space="preserve">our </w:t>
            </w:r>
            <w:r w:rsidRPr="00634E47">
              <w:rPr>
                <w:rFonts w:ascii="Comic Sans MS" w:hAnsi="Comic Sans MS"/>
                <w:sz w:val="28"/>
                <w:szCs w:val="28"/>
              </w:rPr>
              <w:t xml:space="preserve">fluency and expression when reading aloud. </w:t>
            </w:r>
          </w:p>
          <w:p w14:paraId="353CEB24" w14:textId="17742359" w:rsidR="004D64BB" w:rsidRPr="004D64BB" w:rsidRDefault="004D64BB">
            <w:pPr>
              <w:rPr>
                <w:rFonts w:ascii="Comic Sans MS" w:hAnsi="Comic Sans MS"/>
                <w:sz w:val="28"/>
                <w:szCs w:val="28"/>
              </w:rPr>
            </w:pPr>
            <w:r>
              <w:rPr>
                <w:rFonts w:ascii="Comic Sans MS" w:hAnsi="Comic Sans MS"/>
                <w:b/>
                <w:sz w:val="28"/>
                <w:szCs w:val="28"/>
              </w:rPr>
              <w:t xml:space="preserve">COMPREHENSION: </w:t>
            </w:r>
            <w:r w:rsidR="0085438C">
              <w:rPr>
                <w:rFonts w:ascii="Comic Sans MS" w:hAnsi="Comic Sans MS"/>
                <w:bCs/>
                <w:sz w:val="28"/>
                <w:szCs w:val="28"/>
              </w:rPr>
              <w:t xml:space="preserve">We will be </w:t>
            </w:r>
            <w:r w:rsidR="0070539B">
              <w:rPr>
                <w:rFonts w:ascii="Comic Sans MS" w:hAnsi="Comic Sans MS"/>
                <w:bCs/>
                <w:sz w:val="28"/>
                <w:szCs w:val="28"/>
              </w:rPr>
              <w:t>continuing the</w:t>
            </w:r>
            <w:r w:rsidR="0085438C">
              <w:rPr>
                <w:rFonts w:ascii="Comic Sans MS" w:hAnsi="Comic Sans MS"/>
                <w:bCs/>
                <w:sz w:val="28"/>
                <w:szCs w:val="28"/>
              </w:rPr>
              <w:t xml:space="preserve"> comprehension style of learning promoting oracy. </w:t>
            </w:r>
          </w:p>
          <w:p w14:paraId="7D1583D7" w14:textId="179C99E6" w:rsidR="004F5336" w:rsidRPr="00494116" w:rsidRDefault="00494116" w:rsidP="00C914C0">
            <w:pPr>
              <w:rPr>
                <w:rFonts w:ascii="Comic Sans MS" w:hAnsi="Comic Sans MS"/>
                <w:sz w:val="40"/>
                <w:szCs w:val="40"/>
              </w:rPr>
            </w:pPr>
            <w:r w:rsidRPr="00634E47">
              <w:rPr>
                <w:rFonts w:ascii="Comic Sans MS" w:hAnsi="Comic Sans MS"/>
                <w:b/>
                <w:sz w:val="28"/>
                <w:szCs w:val="28"/>
              </w:rPr>
              <w:t>MODELLED READER</w:t>
            </w:r>
            <w:r w:rsidR="004D64BB">
              <w:rPr>
                <w:rFonts w:ascii="Comic Sans MS" w:hAnsi="Comic Sans MS"/>
                <w:b/>
                <w:sz w:val="28"/>
                <w:szCs w:val="28"/>
              </w:rPr>
              <w:t>S</w:t>
            </w:r>
            <w:r w:rsidR="008B0044">
              <w:rPr>
                <w:rFonts w:ascii="Comic Sans MS" w:hAnsi="Comic Sans MS"/>
                <w:b/>
                <w:sz w:val="28"/>
                <w:szCs w:val="28"/>
              </w:rPr>
              <w:t>:</w:t>
            </w:r>
            <w:r w:rsidR="0070539B">
              <w:rPr>
                <w:rFonts w:ascii="Comic Sans MS" w:hAnsi="Comic Sans MS"/>
                <w:b/>
                <w:sz w:val="28"/>
                <w:szCs w:val="28"/>
              </w:rPr>
              <w:t xml:space="preserve"> </w:t>
            </w:r>
            <w:r w:rsidR="0070539B" w:rsidRPr="0070539B">
              <w:rPr>
                <w:rFonts w:ascii="Comic Sans MS" w:hAnsi="Comic Sans MS"/>
                <w:bCs/>
                <w:sz w:val="28"/>
                <w:szCs w:val="28"/>
              </w:rPr>
              <w:t>The rabbit who stole the fire</w:t>
            </w:r>
            <w:r w:rsidR="008B0044" w:rsidRPr="0070539B">
              <w:rPr>
                <w:rFonts w:ascii="Comic Sans MS" w:hAnsi="Comic Sans MS"/>
                <w:bCs/>
                <w:sz w:val="28"/>
                <w:szCs w:val="28"/>
              </w:rPr>
              <w:t xml:space="preserve"> </w:t>
            </w:r>
            <w:r w:rsidR="0070539B">
              <w:rPr>
                <w:rFonts w:ascii="Comic Sans MS" w:hAnsi="Comic Sans MS"/>
                <w:sz w:val="28"/>
                <w:szCs w:val="28"/>
              </w:rPr>
              <w:t xml:space="preserve">by </w:t>
            </w:r>
            <w:r w:rsidR="0070539B" w:rsidRPr="0070539B">
              <w:rPr>
                <w:rFonts w:ascii="Comic Sans MS" w:hAnsi="Comic Sans MS"/>
                <w:sz w:val="28"/>
                <w:szCs w:val="28"/>
              </w:rPr>
              <w:t>Joanna Troughton</w:t>
            </w:r>
          </w:p>
        </w:tc>
        <w:tc>
          <w:tcPr>
            <w:tcW w:w="9608" w:type="dxa"/>
          </w:tcPr>
          <w:p w14:paraId="3D6FBF0D" w14:textId="77777777" w:rsidR="00494116" w:rsidRPr="00634E47" w:rsidRDefault="00494116">
            <w:pPr>
              <w:rPr>
                <w:rFonts w:ascii="Comic Sans MS" w:hAnsi="Comic Sans MS"/>
                <w:sz w:val="28"/>
                <w:szCs w:val="28"/>
              </w:rPr>
            </w:pPr>
            <w:hyperlink r:id="rId9" w:history="1">
              <w:r w:rsidRPr="00634E47">
                <w:rPr>
                  <w:rStyle w:val="Hyperlink"/>
                  <w:rFonts w:ascii="Comic Sans MS" w:hAnsi="Comic Sans MS"/>
                  <w:sz w:val="28"/>
                  <w:szCs w:val="28"/>
                </w:rPr>
                <w:t>https://www.storyberries.com/bedtime-stories-the-easter-bunny-school-easter-stories-for-kids/</w:t>
              </w:r>
            </w:hyperlink>
          </w:p>
          <w:p w14:paraId="03011797" w14:textId="77777777" w:rsidR="00494116" w:rsidRPr="00FB4AEC" w:rsidRDefault="00494116">
            <w:pPr>
              <w:rPr>
                <w:rFonts w:ascii="Comic Sans MS" w:hAnsi="Comic Sans MS"/>
                <w:sz w:val="40"/>
                <w:szCs w:val="40"/>
              </w:rPr>
            </w:pPr>
          </w:p>
        </w:tc>
      </w:tr>
      <w:tr w:rsidR="0072562E" w:rsidRPr="00FB4AEC" w14:paraId="22FF8C0A" w14:textId="77777777" w:rsidTr="00BB0B15">
        <w:tc>
          <w:tcPr>
            <w:tcW w:w="5151" w:type="dxa"/>
          </w:tcPr>
          <w:p w14:paraId="064BD7EE" w14:textId="77777777" w:rsidR="00494116" w:rsidRPr="00742707" w:rsidRDefault="00494116">
            <w:pPr>
              <w:rPr>
                <w:rFonts w:ascii="Comic Sans MS" w:hAnsi="Comic Sans MS"/>
                <w:b/>
                <w:noProof/>
                <w:sz w:val="40"/>
                <w:szCs w:val="40"/>
                <w:lang w:eastAsia="en-GB"/>
              </w:rPr>
            </w:pPr>
            <w:r w:rsidRPr="00742707">
              <w:rPr>
                <w:rFonts w:ascii="Comic Sans MS" w:hAnsi="Comic Sans MS"/>
                <w:b/>
                <w:noProof/>
                <w:sz w:val="40"/>
                <w:szCs w:val="40"/>
                <w:lang w:eastAsia="en-GB"/>
              </w:rPr>
              <w:t>Maths</w:t>
            </w:r>
          </w:p>
          <w:p w14:paraId="26A77F88" w14:textId="77777777" w:rsidR="00494116" w:rsidRPr="00FB4AEC" w:rsidRDefault="00494116">
            <w:pPr>
              <w:rPr>
                <w:rFonts w:ascii="Comic Sans MS" w:hAnsi="Comic Sans MS"/>
                <w:sz w:val="40"/>
                <w:szCs w:val="40"/>
              </w:rPr>
            </w:pPr>
            <w:r>
              <w:rPr>
                <w:rFonts w:ascii="Comic Sans MS" w:hAnsi="Comic Sans MS"/>
                <w:noProof/>
                <w:sz w:val="40"/>
                <w:szCs w:val="40"/>
                <w:lang w:eastAsia="en-GB"/>
              </w:rPr>
              <w:drawing>
                <wp:anchor distT="0" distB="0" distL="114300" distR="114300" simplePos="0" relativeHeight="251667456" behindDoc="1" locked="0" layoutInCell="1" allowOverlap="1" wp14:anchorId="13961DC6" wp14:editId="0100F752">
                  <wp:simplePos x="0" y="0"/>
                  <wp:positionH relativeFrom="column">
                    <wp:posOffset>8255</wp:posOffset>
                  </wp:positionH>
                  <wp:positionV relativeFrom="paragraph">
                    <wp:posOffset>127635</wp:posOffset>
                  </wp:positionV>
                  <wp:extent cx="2069526" cy="1478280"/>
                  <wp:effectExtent l="0" t="0" r="6985" b="7620"/>
                  <wp:wrapTight wrapText="bothSides">
                    <wp:wrapPolygon edited="0">
                      <wp:start x="0" y="0"/>
                      <wp:lineTo x="0" y="21433"/>
                      <wp:lineTo x="21474" y="21433"/>
                      <wp:lineTo x="2147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ths[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69526" cy="1478280"/>
                          </a:xfrm>
                          <a:prstGeom prst="rect">
                            <a:avLst/>
                          </a:prstGeom>
                        </pic:spPr>
                      </pic:pic>
                    </a:graphicData>
                  </a:graphic>
                </wp:anchor>
              </w:drawing>
            </w:r>
          </w:p>
        </w:tc>
        <w:tc>
          <w:tcPr>
            <w:tcW w:w="656" w:type="dxa"/>
          </w:tcPr>
          <w:p w14:paraId="02D4557C" w14:textId="77777777" w:rsidR="00494116" w:rsidRDefault="00494116" w:rsidP="00634E47">
            <w:pPr>
              <w:rPr>
                <w:rFonts w:ascii="Comic Sans MS" w:hAnsi="Comic Sans MS"/>
                <w:b/>
                <w:sz w:val="28"/>
                <w:szCs w:val="28"/>
              </w:rPr>
            </w:pPr>
          </w:p>
        </w:tc>
        <w:tc>
          <w:tcPr>
            <w:tcW w:w="6946" w:type="dxa"/>
          </w:tcPr>
          <w:p w14:paraId="3E995773" w14:textId="0C29C806" w:rsidR="0070539B" w:rsidRPr="0070539B" w:rsidRDefault="0070539B" w:rsidP="00494116">
            <w:pPr>
              <w:rPr>
                <w:rFonts w:ascii="Comic Sans MS" w:hAnsi="Comic Sans MS"/>
                <w:bCs/>
                <w:sz w:val="28"/>
                <w:szCs w:val="28"/>
              </w:rPr>
            </w:pPr>
            <w:r>
              <w:rPr>
                <w:rFonts w:ascii="Comic Sans MS" w:hAnsi="Comic Sans MS"/>
                <w:b/>
                <w:sz w:val="28"/>
                <w:szCs w:val="28"/>
              </w:rPr>
              <w:t xml:space="preserve">FRACTIONS: </w:t>
            </w:r>
            <w:r>
              <w:rPr>
                <w:rFonts w:ascii="Comic Sans MS" w:hAnsi="Comic Sans MS"/>
                <w:bCs/>
                <w:sz w:val="28"/>
                <w:szCs w:val="28"/>
              </w:rPr>
              <w:t xml:space="preserve">We will be focusing on recognising and finding ½ ¼ and 1/3 of objects, amounts and length  </w:t>
            </w:r>
          </w:p>
          <w:p w14:paraId="2E6546D9" w14:textId="092ABC7C" w:rsidR="0070539B" w:rsidRPr="00BB0B15" w:rsidRDefault="0070539B" w:rsidP="00BB0B15">
            <w:pPr>
              <w:rPr>
                <w:rFonts w:ascii="Comic Sans MS" w:hAnsi="Comic Sans MS"/>
                <w:sz w:val="28"/>
                <w:szCs w:val="28"/>
              </w:rPr>
            </w:pPr>
            <w:r w:rsidRPr="00BB0B15">
              <w:rPr>
                <w:rFonts w:ascii="Comic Sans MS" w:hAnsi="Comic Sans MS"/>
                <w:b/>
                <w:sz w:val="28"/>
                <w:szCs w:val="28"/>
              </w:rPr>
              <w:t>TIME:</w:t>
            </w:r>
            <w:r w:rsidR="00BB0B15" w:rsidRPr="00BB0B15">
              <w:rPr>
                <w:rFonts w:ascii="Comic Sans MS" w:hAnsi="Comic Sans MS"/>
                <w:b/>
                <w:sz w:val="28"/>
                <w:szCs w:val="28"/>
              </w:rPr>
              <w:t xml:space="preserve"> </w:t>
            </w:r>
            <w:r w:rsidR="00BB0B15" w:rsidRPr="00BB0B15">
              <w:rPr>
                <w:rFonts w:ascii="Comic Sans MS" w:hAnsi="Comic Sans MS"/>
                <w:sz w:val="28"/>
                <w:szCs w:val="28"/>
              </w:rPr>
              <w:t>Know the number of minutes in an hour/ number of hours in a day</w:t>
            </w:r>
            <w:r w:rsidR="00BB0B15" w:rsidRPr="00BB0B15">
              <w:rPr>
                <w:rFonts w:ascii="Comic Sans MS" w:hAnsi="Comic Sans MS"/>
                <w:sz w:val="28"/>
                <w:szCs w:val="28"/>
              </w:rPr>
              <w:t xml:space="preserve">. </w:t>
            </w:r>
            <w:r w:rsidR="00BB0B15" w:rsidRPr="00BB0B15">
              <w:rPr>
                <w:rFonts w:ascii="Comic Sans MS" w:hAnsi="Comic Sans MS"/>
                <w:sz w:val="28"/>
                <w:szCs w:val="28"/>
              </w:rPr>
              <w:t>Compare and sequence intervals of time</w:t>
            </w:r>
            <w:r w:rsidR="00BB0B15" w:rsidRPr="00BB0B15">
              <w:rPr>
                <w:rFonts w:ascii="Comic Sans MS" w:hAnsi="Comic Sans MS"/>
                <w:sz w:val="28"/>
                <w:szCs w:val="28"/>
              </w:rPr>
              <w:t xml:space="preserve">. </w:t>
            </w:r>
            <w:r w:rsidR="00BB0B15" w:rsidRPr="00BB0B15">
              <w:rPr>
                <w:rFonts w:ascii="Comic Sans MS" w:hAnsi="Comic Sans MS"/>
                <w:sz w:val="28"/>
                <w:szCs w:val="28"/>
              </w:rPr>
              <w:t>Tell and write the time to five minutes, including quarter past/to the hour</w:t>
            </w:r>
            <w:r w:rsidR="00BB0B15">
              <w:rPr>
                <w:rFonts w:ascii="Comic Sans MS" w:hAnsi="Comic Sans MS"/>
                <w:sz w:val="28"/>
                <w:szCs w:val="28"/>
              </w:rPr>
              <w:t>.</w:t>
            </w:r>
          </w:p>
          <w:p w14:paraId="0BDF241C" w14:textId="77777777" w:rsidR="00BB0B15" w:rsidRDefault="0070539B" w:rsidP="00BB0B15">
            <w:pPr>
              <w:tabs>
                <w:tab w:val="left" w:pos="1104"/>
              </w:tabs>
              <w:rPr>
                <w:rFonts w:ascii="Comic Sans MS" w:hAnsi="Comic Sans MS"/>
                <w:sz w:val="28"/>
                <w:szCs w:val="28"/>
              </w:rPr>
            </w:pPr>
            <w:r w:rsidRPr="00BB0B15">
              <w:rPr>
                <w:rFonts w:ascii="Comic Sans MS" w:hAnsi="Comic Sans MS"/>
                <w:b/>
                <w:sz w:val="28"/>
                <w:szCs w:val="28"/>
              </w:rPr>
              <w:t>POSITION DIRECTION:</w:t>
            </w:r>
            <w:r w:rsidR="00BB0B15">
              <w:rPr>
                <w:rFonts w:ascii="Comic Sans MS" w:hAnsi="Comic Sans MS"/>
                <w:b/>
                <w:sz w:val="28"/>
                <w:szCs w:val="28"/>
              </w:rPr>
              <w:t xml:space="preserve"> </w:t>
            </w:r>
            <w:r w:rsidR="00BB0B15" w:rsidRPr="00BB0B15">
              <w:rPr>
                <w:rFonts w:ascii="Comic Sans MS" w:hAnsi="Comic Sans MS"/>
                <w:sz w:val="28"/>
                <w:szCs w:val="28"/>
              </w:rPr>
              <w:t>Order/</w:t>
            </w:r>
          </w:p>
          <w:p w14:paraId="648E83F1" w14:textId="60573027" w:rsidR="00BB0B15" w:rsidRPr="00BB0B15" w:rsidRDefault="00BB0B15" w:rsidP="00BB0B15">
            <w:pPr>
              <w:tabs>
                <w:tab w:val="left" w:pos="1104"/>
              </w:tabs>
              <w:rPr>
                <w:rFonts w:ascii="Comic Sans MS" w:hAnsi="Comic Sans MS"/>
                <w:sz w:val="28"/>
                <w:szCs w:val="28"/>
              </w:rPr>
            </w:pPr>
            <w:r w:rsidRPr="00BB0B15">
              <w:rPr>
                <w:rFonts w:ascii="Comic Sans MS" w:hAnsi="Comic Sans MS"/>
                <w:sz w:val="28"/>
                <w:szCs w:val="28"/>
              </w:rPr>
              <w:t>arrange combinations of mathematical objects in patterns /sequences</w:t>
            </w:r>
            <w:r>
              <w:rPr>
                <w:rFonts w:ascii="Comic Sans MS" w:hAnsi="Comic Sans MS"/>
                <w:sz w:val="28"/>
                <w:szCs w:val="28"/>
              </w:rPr>
              <w:t>.</w:t>
            </w:r>
          </w:p>
          <w:p w14:paraId="7351FDA3" w14:textId="60193B51" w:rsidR="0070539B" w:rsidRPr="00BB0B15" w:rsidRDefault="00BB0B15" w:rsidP="00BB0B15">
            <w:pPr>
              <w:rPr>
                <w:rFonts w:ascii="Comic Sans MS" w:hAnsi="Comic Sans MS"/>
                <w:b/>
                <w:sz w:val="28"/>
                <w:szCs w:val="28"/>
              </w:rPr>
            </w:pPr>
            <w:r w:rsidRPr="00BB0B15">
              <w:rPr>
                <w:rFonts w:ascii="Comic Sans MS" w:hAnsi="Comic Sans MS"/>
                <w:sz w:val="28"/>
                <w:szCs w:val="28"/>
              </w:rPr>
              <w:t>Use mathematical vocabulary to describe position, direction and movement, including movement in a straight line and distinguishing between rotation as a turn</w:t>
            </w:r>
            <w:r>
              <w:rPr>
                <w:rFonts w:ascii="Comic Sans MS" w:hAnsi="Comic Sans MS"/>
                <w:sz w:val="28"/>
                <w:szCs w:val="28"/>
              </w:rPr>
              <w:t>.</w:t>
            </w:r>
          </w:p>
          <w:p w14:paraId="28F5B616" w14:textId="5BCC1047" w:rsidR="00EF171C" w:rsidRDefault="0085438C" w:rsidP="00494116">
            <w:pPr>
              <w:rPr>
                <w:rFonts w:ascii="Comic Sans MS" w:hAnsi="Comic Sans MS"/>
                <w:sz w:val="28"/>
                <w:szCs w:val="28"/>
              </w:rPr>
            </w:pPr>
            <w:r>
              <w:rPr>
                <w:rFonts w:ascii="Comic Sans MS" w:hAnsi="Comic Sans MS"/>
                <w:b/>
                <w:sz w:val="28"/>
                <w:szCs w:val="28"/>
              </w:rPr>
              <w:t>MULTIPLICATION/ DIVISION</w:t>
            </w:r>
            <w:r w:rsidR="004D64BB">
              <w:rPr>
                <w:rFonts w:ascii="Comic Sans MS" w:hAnsi="Comic Sans MS"/>
                <w:b/>
                <w:sz w:val="28"/>
                <w:szCs w:val="28"/>
              </w:rPr>
              <w:t xml:space="preserve">: </w:t>
            </w:r>
            <w:r w:rsidR="004D64BB">
              <w:rPr>
                <w:rFonts w:ascii="Comic Sans MS" w:hAnsi="Comic Sans MS"/>
                <w:sz w:val="28"/>
                <w:szCs w:val="28"/>
              </w:rPr>
              <w:t xml:space="preserve">We’ll be practising our 10 X, 2 X and 5 X tables to help us remember multiplication and division facts. </w:t>
            </w:r>
          </w:p>
          <w:p w14:paraId="6FD18748" w14:textId="77777777" w:rsidR="0085438C" w:rsidRDefault="0085438C" w:rsidP="00494116">
            <w:pPr>
              <w:rPr>
                <w:rFonts w:ascii="Comic Sans MS" w:hAnsi="Comic Sans MS"/>
                <w:sz w:val="28"/>
                <w:szCs w:val="28"/>
              </w:rPr>
            </w:pPr>
          </w:p>
          <w:p w14:paraId="26B9A187" w14:textId="1574C5E4" w:rsidR="0085438C" w:rsidRPr="003A612A" w:rsidRDefault="0085438C" w:rsidP="00494116">
            <w:pPr>
              <w:rPr>
                <w:rFonts w:ascii="Comic Sans MS" w:hAnsi="Comic Sans MS"/>
                <w:sz w:val="28"/>
                <w:szCs w:val="28"/>
              </w:rPr>
            </w:pPr>
          </w:p>
        </w:tc>
        <w:tc>
          <w:tcPr>
            <w:tcW w:w="9608" w:type="dxa"/>
          </w:tcPr>
          <w:p w14:paraId="74E266D2" w14:textId="728BEA6E" w:rsidR="0070539B" w:rsidRPr="0070539B" w:rsidRDefault="0070539B">
            <w:pPr>
              <w:rPr>
                <w:rFonts w:ascii="Comic Sans MS" w:hAnsi="Comic Sans MS"/>
                <w:sz w:val="28"/>
                <w:szCs w:val="28"/>
              </w:rPr>
            </w:pPr>
            <w:hyperlink r:id="rId11" w:history="1">
              <w:r w:rsidRPr="0070539B">
                <w:rPr>
                  <w:rStyle w:val="Hyperlink"/>
                  <w:rFonts w:ascii="Comic Sans MS" w:hAnsi="Comic Sans MS"/>
                  <w:sz w:val="28"/>
                  <w:szCs w:val="28"/>
                </w:rPr>
                <w:t>https://ttrockstars.com/</w:t>
              </w:r>
            </w:hyperlink>
            <w:r w:rsidRPr="0070539B">
              <w:rPr>
                <w:rFonts w:ascii="Comic Sans MS" w:hAnsi="Comic Sans MS"/>
                <w:sz w:val="28"/>
                <w:szCs w:val="28"/>
              </w:rPr>
              <w:t xml:space="preserve"> </w:t>
            </w:r>
          </w:p>
          <w:p w14:paraId="7032524C" w14:textId="77777777" w:rsidR="0070539B" w:rsidRDefault="0070539B"/>
          <w:p w14:paraId="3A767C3A" w14:textId="3E410FB4" w:rsidR="00494116" w:rsidRPr="00DB1E89" w:rsidRDefault="0070539B">
            <w:pPr>
              <w:rPr>
                <w:rFonts w:ascii="Comic Sans MS" w:hAnsi="Comic Sans MS"/>
                <w:sz w:val="28"/>
                <w:szCs w:val="28"/>
              </w:rPr>
            </w:pPr>
            <w:hyperlink r:id="rId12" w:history="1">
              <w:r w:rsidRPr="009D5052">
                <w:rPr>
                  <w:rStyle w:val="Hyperlink"/>
                  <w:rFonts w:ascii="Comic Sans MS" w:hAnsi="Comic Sans MS"/>
                  <w:sz w:val="28"/>
                  <w:szCs w:val="28"/>
                </w:rPr>
                <w:t>https://mathsframe.co.uk/en/resources/resource/477/Multiplication-Tables-Check</w:t>
              </w:r>
            </w:hyperlink>
          </w:p>
          <w:p w14:paraId="6E88A225" w14:textId="77777777" w:rsidR="00494116" w:rsidRPr="00DB1E89" w:rsidRDefault="00494116">
            <w:pPr>
              <w:rPr>
                <w:rFonts w:ascii="Comic Sans MS" w:hAnsi="Comic Sans MS"/>
                <w:sz w:val="28"/>
                <w:szCs w:val="28"/>
              </w:rPr>
            </w:pPr>
          </w:p>
          <w:p w14:paraId="0AC166EC" w14:textId="77777777" w:rsidR="00494116" w:rsidRPr="00DB1E89" w:rsidRDefault="00494116">
            <w:pPr>
              <w:rPr>
                <w:rFonts w:ascii="Comic Sans MS" w:hAnsi="Comic Sans MS"/>
                <w:sz w:val="28"/>
                <w:szCs w:val="28"/>
              </w:rPr>
            </w:pPr>
            <w:hyperlink r:id="rId13" w:history="1">
              <w:r w:rsidRPr="00DB1E89">
                <w:rPr>
                  <w:rStyle w:val="Hyperlink"/>
                  <w:rFonts w:ascii="Comic Sans MS" w:hAnsi="Comic Sans MS"/>
                  <w:sz w:val="28"/>
                  <w:szCs w:val="28"/>
                </w:rPr>
                <w:t>https://www.timestables.co.uk/</w:t>
              </w:r>
            </w:hyperlink>
          </w:p>
          <w:p w14:paraId="38961A6A" w14:textId="77777777" w:rsidR="00494116" w:rsidRDefault="00494116">
            <w:pPr>
              <w:rPr>
                <w:rFonts w:ascii="Comic Sans MS" w:hAnsi="Comic Sans MS"/>
                <w:sz w:val="28"/>
                <w:szCs w:val="28"/>
              </w:rPr>
            </w:pPr>
          </w:p>
          <w:p w14:paraId="71803490" w14:textId="77777777" w:rsidR="00ED3907" w:rsidRDefault="00ED3907">
            <w:pPr>
              <w:rPr>
                <w:rFonts w:ascii="Comic Sans MS" w:hAnsi="Comic Sans MS"/>
                <w:sz w:val="28"/>
                <w:szCs w:val="28"/>
              </w:rPr>
            </w:pPr>
            <w:hyperlink r:id="rId14" w:history="1">
              <w:r w:rsidRPr="00DD62FE">
                <w:rPr>
                  <w:rStyle w:val="Hyperlink"/>
                  <w:rFonts w:ascii="Comic Sans MS" w:hAnsi="Comic Sans MS"/>
                  <w:sz w:val="28"/>
                  <w:szCs w:val="28"/>
                </w:rPr>
                <w:t>https://firstlook.educationcity.com/content/Activity/index/25812</w:t>
              </w:r>
            </w:hyperlink>
          </w:p>
          <w:p w14:paraId="5E6D7345" w14:textId="77777777" w:rsidR="00ED3907" w:rsidRPr="00DB1E89" w:rsidRDefault="00ED3907">
            <w:pPr>
              <w:rPr>
                <w:rFonts w:ascii="Comic Sans MS" w:hAnsi="Comic Sans MS"/>
                <w:sz w:val="28"/>
                <w:szCs w:val="28"/>
              </w:rPr>
            </w:pPr>
          </w:p>
          <w:p w14:paraId="27EBFAC1" w14:textId="77777777" w:rsidR="00494116" w:rsidRPr="00634E47" w:rsidRDefault="00494116">
            <w:pPr>
              <w:rPr>
                <w:rFonts w:ascii="Comic Sans MS" w:hAnsi="Comic Sans MS"/>
                <w:sz w:val="32"/>
                <w:szCs w:val="32"/>
              </w:rPr>
            </w:pPr>
          </w:p>
        </w:tc>
      </w:tr>
      <w:tr w:rsidR="0072562E" w:rsidRPr="00FB4AEC" w14:paraId="080F89A7" w14:textId="77777777" w:rsidTr="00BB0B15">
        <w:tc>
          <w:tcPr>
            <w:tcW w:w="5151" w:type="dxa"/>
          </w:tcPr>
          <w:p w14:paraId="40AC31E0" w14:textId="77777777" w:rsidR="00494116" w:rsidRPr="00742707" w:rsidRDefault="00494116">
            <w:pPr>
              <w:rPr>
                <w:rFonts w:ascii="Comic Sans MS" w:hAnsi="Comic Sans MS"/>
                <w:b/>
                <w:sz w:val="40"/>
                <w:szCs w:val="40"/>
              </w:rPr>
            </w:pPr>
            <w:r w:rsidRPr="00742707">
              <w:rPr>
                <w:rFonts w:ascii="Comic Sans MS" w:hAnsi="Comic Sans MS"/>
                <w:b/>
                <w:sz w:val="40"/>
                <w:szCs w:val="40"/>
              </w:rPr>
              <w:lastRenderedPageBreak/>
              <w:t>Science</w:t>
            </w:r>
          </w:p>
          <w:p w14:paraId="29023AD7" w14:textId="77777777" w:rsidR="00494116" w:rsidRPr="00FB4AEC" w:rsidRDefault="00E32B2B">
            <w:pPr>
              <w:rPr>
                <w:rFonts w:ascii="Comic Sans MS" w:hAnsi="Comic Sans MS"/>
                <w:sz w:val="40"/>
                <w:szCs w:val="40"/>
              </w:rPr>
            </w:pPr>
            <w:r>
              <w:rPr>
                <w:noProof/>
                <w:lang w:eastAsia="en-GB"/>
              </w:rPr>
              <w:drawing>
                <wp:inline distT="0" distB="0" distL="0" distR="0" wp14:anchorId="1D1CB5B8" wp14:editId="71741EC5">
                  <wp:extent cx="2046514" cy="1420258"/>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077947" cy="1442072"/>
                          </a:xfrm>
                          <a:prstGeom prst="rect">
                            <a:avLst/>
                          </a:prstGeom>
                        </pic:spPr>
                      </pic:pic>
                    </a:graphicData>
                  </a:graphic>
                </wp:inline>
              </w:drawing>
            </w:r>
          </w:p>
        </w:tc>
        <w:tc>
          <w:tcPr>
            <w:tcW w:w="656" w:type="dxa"/>
          </w:tcPr>
          <w:p w14:paraId="55980320" w14:textId="77777777" w:rsidR="00494116" w:rsidRDefault="00494116">
            <w:pPr>
              <w:rPr>
                <w:rFonts w:ascii="Comic Sans MS" w:hAnsi="Comic Sans MS"/>
                <w:noProof/>
                <w:sz w:val="40"/>
                <w:szCs w:val="40"/>
                <w:lang w:eastAsia="en-GB"/>
              </w:rPr>
            </w:pPr>
          </w:p>
        </w:tc>
        <w:tc>
          <w:tcPr>
            <w:tcW w:w="6946" w:type="dxa"/>
          </w:tcPr>
          <w:p w14:paraId="7502C3A0" w14:textId="733E450B" w:rsidR="00E32B2B" w:rsidRDefault="0070539B" w:rsidP="00C61A06">
            <w:pPr>
              <w:tabs>
                <w:tab w:val="left" w:pos="1704"/>
              </w:tabs>
              <w:rPr>
                <w:rFonts w:ascii="Comic Sans MS" w:hAnsi="Comic Sans MS"/>
                <w:b/>
                <w:bCs/>
                <w:sz w:val="28"/>
                <w:szCs w:val="28"/>
              </w:rPr>
            </w:pPr>
            <w:r>
              <w:rPr>
                <w:rFonts w:ascii="Comic Sans MS" w:hAnsi="Comic Sans MS"/>
                <w:b/>
                <w:bCs/>
                <w:sz w:val="28"/>
                <w:szCs w:val="28"/>
              </w:rPr>
              <w:t>LET’S GROW</w:t>
            </w:r>
            <w:r w:rsidR="00BB0B15">
              <w:rPr>
                <w:rFonts w:ascii="Comic Sans MS" w:hAnsi="Comic Sans MS"/>
                <w:b/>
                <w:bCs/>
                <w:sz w:val="28"/>
                <w:szCs w:val="28"/>
              </w:rPr>
              <w:t xml:space="preserve"> – </w:t>
            </w:r>
            <w:r w:rsidR="00BB0B15" w:rsidRPr="00BB0B15">
              <w:rPr>
                <w:rFonts w:ascii="Comic Sans MS" w:hAnsi="Comic Sans MS"/>
                <w:sz w:val="28"/>
                <w:szCs w:val="28"/>
              </w:rPr>
              <w:t>We will learn about the structure of bulbs and seeds. We will discover which temperature is the best for germination and will also observe changes in our bulb over time as it starts to germinate.</w:t>
            </w:r>
            <w:r w:rsidR="00BB0B15">
              <w:rPr>
                <w:rFonts w:ascii="Comic Sans MS" w:hAnsi="Comic Sans MS"/>
                <w:b/>
                <w:bCs/>
                <w:sz w:val="28"/>
                <w:szCs w:val="28"/>
              </w:rPr>
              <w:t xml:space="preserve"> </w:t>
            </w:r>
          </w:p>
          <w:p w14:paraId="43BCC53B" w14:textId="66A76C1E" w:rsidR="0085438C" w:rsidRPr="0085438C" w:rsidRDefault="0085438C" w:rsidP="00C61A06">
            <w:pPr>
              <w:tabs>
                <w:tab w:val="left" w:pos="1704"/>
              </w:tabs>
              <w:rPr>
                <w:rFonts w:ascii="Comic Sans MS" w:hAnsi="Comic Sans MS"/>
                <w:sz w:val="28"/>
                <w:szCs w:val="28"/>
              </w:rPr>
            </w:pPr>
          </w:p>
        </w:tc>
        <w:tc>
          <w:tcPr>
            <w:tcW w:w="9608" w:type="dxa"/>
          </w:tcPr>
          <w:p w14:paraId="3BE743C6" w14:textId="77777777" w:rsidR="00D42112" w:rsidRDefault="00D42112" w:rsidP="00494116">
            <w:pPr>
              <w:rPr>
                <w:rFonts w:ascii="Comic Sans MS" w:hAnsi="Comic Sans MS"/>
                <w:sz w:val="28"/>
                <w:szCs w:val="28"/>
              </w:rPr>
            </w:pPr>
            <w:hyperlink r:id="rId16" w:history="1">
              <w:r w:rsidRPr="00DD62FE">
                <w:rPr>
                  <w:rStyle w:val="Hyperlink"/>
                  <w:rFonts w:ascii="Comic Sans MS" w:hAnsi="Comic Sans MS"/>
                  <w:sz w:val="28"/>
                  <w:szCs w:val="28"/>
                </w:rPr>
                <w:t>https://www.stem.org.uk/resources/community/collection/12723/year-2-living-things-and-their-habitats</w:t>
              </w:r>
            </w:hyperlink>
          </w:p>
          <w:p w14:paraId="321FC684" w14:textId="77777777" w:rsidR="00D42112" w:rsidRPr="00DB1E89" w:rsidRDefault="00D42112" w:rsidP="00494116">
            <w:pPr>
              <w:rPr>
                <w:rFonts w:ascii="Comic Sans MS" w:hAnsi="Comic Sans MS"/>
                <w:sz w:val="28"/>
                <w:szCs w:val="28"/>
              </w:rPr>
            </w:pPr>
          </w:p>
        </w:tc>
      </w:tr>
      <w:tr w:rsidR="0072562E" w:rsidRPr="00FB4AEC" w14:paraId="2E113A5D" w14:textId="77777777" w:rsidTr="00BB0B15">
        <w:tc>
          <w:tcPr>
            <w:tcW w:w="5151" w:type="dxa"/>
          </w:tcPr>
          <w:p w14:paraId="57207B06" w14:textId="77777777" w:rsidR="00494116" w:rsidRDefault="00494116">
            <w:pPr>
              <w:rPr>
                <w:rFonts w:ascii="Comic Sans MS" w:hAnsi="Comic Sans MS"/>
                <w:b/>
                <w:sz w:val="40"/>
                <w:szCs w:val="40"/>
              </w:rPr>
            </w:pPr>
            <w:r>
              <w:rPr>
                <w:rFonts w:ascii="Comic Sans MS" w:hAnsi="Comic Sans MS"/>
                <w:b/>
                <w:noProof/>
                <w:sz w:val="40"/>
                <w:szCs w:val="40"/>
                <w:lang w:eastAsia="en-GB"/>
              </w:rPr>
              <w:drawing>
                <wp:anchor distT="0" distB="0" distL="114300" distR="114300" simplePos="0" relativeHeight="251664384" behindDoc="1" locked="0" layoutInCell="1" allowOverlap="1" wp14:anchorId="0ECD697D" wp14:editId="79548A4B">
                  <wp:simplePos x="0" y="0"/>
                  <wp:positionH relativeFrom="column">
                    <wp:posOffset>721360</wp:posOffset>
                  </wp:positionH>
                  <wp:positionV relativeFrom="paragraph">
                    <wp:posOffset>454</wp:posOffset>
                  </wp:positionV>
                  <wp:extent cx="1721485" cy="1657350"/>
                  <wp:effectExtent l="0" t="0" r="0" b="0"/>
                  <wp:wrapTight wrapText="bothSides">
                    <wp:wrapPolygon edited="0">
                      <wp:start x="0" y="0"/>
                      <wp:lineTo x="0" y="21352"/>
                      <wp:lineTo x="21273" y="21352"/>
                      <wp:lineTo x="21273" y="0"/>
                      <wp:lineTo x="0" y="0"/>
                    </wp:wrapPolygon>
                  </wp:wrapTight>
                  <wp:docPr id="5" name="Picture 2" descr="C:\Users\s79lcrawford\AppData\Local\Microsoft\Windows\INetCache\Content.MSO\807579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79lcrawford\AppData\Local\Microsoft\Windows\INetCache\Content.MSO\80757966.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21485" cy="1657350"/>
                          </a:xfrm>
                          <a:prstGeom prst="rect">
                            <a:avLst/>
                          </a:prstGeom>
                          <a:noFill/>
                          <a:ln>
                            <a:noFill/>
                          </a:ln>
                        </pic:spPr>
                      </pic:pic>
                    </a:graphicData>
                  </a:graphic>
                  <wp14:sizeRelV relativeFrom="margin">
                    <wp14:pctHeight>0</wp14:pctHeight>
                  </wp14:sizeRelV>
                </wp:anchor>
              </w:drawing>
            </w:r>
            <w:r w:rsidRPr="00742707">
              <w:rPr>
                <w:rFonts w:ascii="Comic Sans MS" w:hAnsi="Comic Sans MS"/>
                <w:b/>
                <w:sz w:val="40"/>
                <w:szCs w:val="40"/>
              </w:rPr>
              <w:t>RE</w:t>
            </w:r>
          </w:p>
          <w:p w14:paraId="141C673B" w14:textId="77777777" w:rsidR="00494116" w:rsidRPr="00742707" w:rsidRDefault="00494116">
            <w:pPr>
              <w:rPr>
                <w:rFonts w:ascii="Comic Sans MS" w:hAnsi="Comic Sans MS"/>
                <w:b/>
                <w:sz w:val="40"/>
                <w:szCs w:val="40"/>
              </w:rPr>
            </w:pPr>
          </w:p>
        </w:tc>
        <w:tc>
          <w:tcPr>
            <w:tcW w:w="656" w:type="dxa"/>
          </w:tcPr>
          <w:p w14:paraId="20B0F1F1" w14:textId="77777777" w:rsidR="00494116" w:rsidRPr="00FE26F3" w:rsidRDefault="00494116">
            <w:pPr>
              <w:rPr>
                <w:rFonts w:ascii="Comic Sans MS" w:hAnsi="Comic Sans MS"/>
                <w:b/>
                <w:sz w:val="28"/>
                <w:szCs w:val="28"/>
              </w:rPr>
            </w:pPr>
          </w:p>
        </w:tc>
        <w:tc>
          <w:tcPr>
            <w:tcW w:w="6946" w:type="dxa"/>
          </w:tcPr>
          <w:p w14:paraId="5C3657E2" w14:textId="666C081A" w:rsidR="000C74F9" w:rsidRPr="000C74F9" w:rsidRDefault="0070539B" w:rsidP="000C74F9">
            <w:pPr>
              <w:rPr>
                <w:rFonts w:ascii="Comic Sans MS" w:hAnsi="Comic Sans MS"/>
                <w:bCs/>
                <w:sz w:val="28"/>
                <w:szCs w:val="28"/>
              </w:rPr>
            </w:pPr>
            <w:r>
              <w:rPr>
                <w:rFonts w:ascii="Comic Sans MS" w:hAnsi="Comic Sans MS"/>
                <w:b/>
                <w:sz w:val="28"/>
                <w:szCs w:val="28"/>
              </w:rPr>
              <w:t>EASTER</w:t>
            </w:r>
            <w:r w:rsidR="0085438C">
              <w:rPr>
                <w:rFonts w:ascii="Comic Sans MS" w:hAnsi="Comic Sans MS"/>
                <w:b/>
                <w:sz w:val="28"/>
                <w:szCs w:val="28"/>
              </w:rPr>
              <w:t xml:space="preserve">: </w:t>
            </w:r>
            <w:r w:rsidR="000C74F9" w:rsidRPr="000C74F9">
              <w:rPr>
                <w:rFonts w:ascii="Comic Sans MS" w:hAnsi="Comic Sans MS"/>
                <w:bCs/>
                <w:sz w:val="28"/>
                <w:szCs w:val="28"/>
              </w:rPr>
              <w:t>The children will develop their knowledge and understanding of the stories of Easter from the New</w:t>
            </w:r>
          </w:p>
          <w:p w14:paraId="574D1507" w14:textId="6FD0246E" w:rsidR="0085438C" w:rsidRPr="000C74F9" w:rsidRDefault="000C74F9" w:rsidP="000C74F9">
            <w:pPr>
              <w:rPr>
                <w:rFonts w:ascii="Comic Sans MS" w:hAnsi="Comic Sans MS"/>
                <w:bCs/>
                <w:sz w:val="28"/>
                <w:szCs w:val="28"/>
              </w:rPr>
            </w:pPr>
            <w:r w:rsidRPr="000C74F9">
              <w:rPr>
                <w:rFonts w:ascii="Comic Sans MS" w:hAnsi="Comic Sans MS"/>
                <w:bCs/>
                <w:sz w:val="28"/>
                <w:szCs w:val="28"/>
              </w:rPr>
              <w:t xml:space="preserve">Testament and of the symbols the Church </w:t>
            </w:r>
            <w:proofErr w:type="gramStart"/>
            <w:r w:rsidRPr="000C74F9">
              <w:rPr>
                <w:rFonts w:ascii="Comic Sans MS" w:hAnsi="Comic Sans MS"/>
                <w:bCs/>
                <w:sz w:val="28"/>
                <w:szCs w:val="28"/>
              </w:rPr>
              <w:t>uses</w:t>
            </w:r>
            <w:proofErr w:type="gramEnd"/>
            <w:r w:rsidRPr="000C74F9">
              <w:rPr>
                <w:rFonts w:ascii="Comic Sans MS" w:hAnsi="Comic Sans MS"/>
                <w:bCs/>
                <w:sz w:val="28"/>
                <w:szCs w:val="28"/>
              </w:rPr>
              <w:t xml:space="preserve"> to celebrate the Season.</w:t>
            </w:r>
          </w:p>
          <w:p w14:paraId="5795B99C" w14:textId="26EBAAD8" w:rsidR="0085438C" w:rsidRPr="000C74F9" w:rsidRDefault="0085438C" w:rsidP="000C74F9">
            <w:pPr>
              <w:rPr>
                <w:rFonts w:ascii="Comic Sans MS" w:hAnsi="Comic Sans MS"/>
                <w:bCs/>
                <w:sz w:val="28"/>
                <w:szCs w:val="28"/>
              </w:rPr>
            </w:pPr>
            <w:r>
              <w:rPr>
                <w:rFonts w:ascii="Comic Sans MS" w:hAnsi="Comic Sans MS"/>
                <w:b/>
                <w:sz w:val="28"/>
                <w:szCs w:val="28"/>
              </w:rPr>
              <w:t>P</w:t>
            </w:r>
            <w:r w:rsidR="0070539B">
              <w:rPr>
                <w:rFonts w:ascii="Comic Sans MS" w:hAnsi="Comic Sans MS"/>
                <w:b/>
                <w:sz w:val="28"/>
                <w:szCs w:val="28"/>
              </w:rPr>
              <w:t>ENTECOST</w:t>
            </w:r>
            <w:r>
              <w:rPr>
                <w:rFonts w:ascii="Comic Sans MS" w:hAnsi="Comic Sans MS"/>
                <w:b/>
                <w:sz w:val="28"/>
                <w:szCs w:val="28"/>
              </w:rPr>
              <w:t xml:space="preserve">: </w:t>
            </w:r>
            <w:r w:rsidR="000C74F9" w:rsidRPr="000C74F9">
              <w:rPr>
                <w:rFonts w:ascii="Comic Sans MS" w:hAnsi="Comic Sans MS"/>
                <w:bCs/>
                <w:sz w:val="28"/>
                <w:szCs w:val="28"/>
              </w:rPr>
              <w:t>We will revisit the story of Pentecost and of the</w:t>
            </w:r>
            <w:r w:rsidR="000C74F9">
              <w:rPr>
                <w:rFonts w:ascii="Comic Sans MS" w:hAnsi="Comic Sans MS"/>
                <w:bCs/>
                <w:sz w:val="28"/>
                <w:szCs w:val="28"/>
              </w:rPr>
              <w:t xml:space="preserve"> </w:t>
            </w:r>
            <w:r w:rsidR="000C74F9" w:rsidRPr="000C74F9">
              <w:rPr>
                <w:rFonts w:ascii="Comic Sans MS" w:hAnsi="Comic Sans MS"/>
                <w:bCs/>
                <w:sz w:val="28"/>
                <w:szCs w:val="28"/>
              </w:rPr>
              <w:t>activity and presence of the Holy Spirit. We will also</w:t>
            </w:r>
            <w:r w:rsidR="000C74F9">
              <w:rPr>
                <w:rFonts w:ascii="Comic Sans MS" w:hAnsi="Comic Sans MS"/>
                <w:bCs/>
                <w:sz w:val="28"/>
                <w:szCs w:val="28"/>
              </w:rPr>
              <w:t xml:space="preserve"> </w:t>
            </w:r>
            <w:r w:rsidR="000C74F9" w:rsidRPr="000C74F9">
              <w:rPr>
                <w:rFonts w:ascii="Comic Sans MS" w:hAnsi="Comic Sans MS"/>
                <w:bCs/>
                <w:sz w:val="28"/>
                <w:szCs w:val="28"/>
              </w:rPr>
              <w:t>focus on the way Pentecost is celebrated in the Church and Confirmation being the Sacrament of the Holy Spirit.</w:t>
            </w:r>
          </w:p>
        </w:tc>
        <w:tc>
          <w:tcPr>
            <w:tcW w:w="9608" w:type="dxa"/>
          </w:tcPr>
          <w:p w14:paraId="25FE7668" w14:textId="77777777" w:rsidR="00494116" w:rsidRPr="00D42112" w:rsidRDefault="00494116">
            <w:pPr>
              <w:rPr>
                <w:rFonts w:ascii="Comic Sans MS" w:hAnsi="Comic Sans MS"/>
                <w:sz w:val="28"/>
                <w:szCs w:val="28"/>
              </w:rPr>
            </w:pPr>
          </w:p>
        </w:tc>
      </w:tr>
      <w:tr w:rsidR="0072562E" w:rsidRPr="00FB4AEC" w14:paraId="36B57545" w14:textId="77777777" w:rsidTr="00BB0B15">
        <w:tc>
          <w:tcPr>
            <w:tcW w:w="5151" w:type="dxa"/>
          </w:tcPr>
          <w:p w14:paraId="65F8DFAB" w14:textId="77777777" w:rsidR="00494116" w:rsidRDefault="00787E9F">
            <w:pPr>
              <w:rPr>
                <w:rFonts w:ascii="Comic Sans MS" w:hAnsi="Comic Sans MS"/>
                <w:b/>
                <w:sz w:val="40"/>
                <w:szCs w:val="40"/>
              </w:rPr>
            </w:pPr>
            <w:r>
              <w:rPr>
                <w:rFonts w:ascii="Comic Sans MS" w:hAnsi="Comic Sans MS"/>
                <w:b/>
                <w:sz w:val="40"/>
                <w:szCs w:val="40"/>
              </w:rPr>
              <w:t>History</w:t>
            </w:r>
          </w:p>
          <w:p w14:paraId="17A993D1" w14:textId="77777777" w:rsidR="00494116" w:rsidRPr="009D369E" w:rsidRDefault="00DB1E89">
            <w:pPr>
              <w:rPr>
                <w:rFonts w:ascii="Comic Sans MS" w:hAnsi="Comic Sans MS"/>
                <w:b/>
                <w:sz w:val="40"/>
                <w:szCs w:val="40"/>
              </w:rPr>
            </w:pPr>
            <w:r>
              <w:rPr>
                <w:noProof/>
                <w:lang w:eastAsia="en-GB"/>
              </w:rPr>
              <w:drawing>
                <wp:inline distT="0" distB="0" distL="0" distR="0" wp14:anchorId="3B4A4DB1" wp14:editId="2C934F40">
                  <wp:extent cx="2240280" cy="1665514"/>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251962" cy="1674199"/>
                          </a:xfrm>
                          <a:prstGeom prst="rect">
                            <a:avLst/>
                          </a:prstGeom>
                        </pic:spPr>
                      </pic:pic>
                    </a:graphicData>
                  </a:graphic>
                </wp:inline>
              </w:drawing>
            </w:r>
          </w:p>
        </w:tc>
        <w:tc>
          <w:tcPr>
            <w:tcW w:w="656" w:type="dxa"/>
          </w:tcPr>
          <w:p w14:paraId="5F987398" w14:textId="77777777" w:rsidR="00494116" w:rsidRPr="00D4517A" w:rsidRDefault="00494116">
            <w:pPr>
              <w:rPr>
                <w:rFonts w:ascii="Comic Sans MS" w:hAnsi="Comic Sans MS"/>
                <w:color w:val="1F4E79" w:themeColor="accent1" w:themeShade="80"/>
                <w:sz w:val="28"/>
                <w:szCs w:val="28"/>
              </w:rPr>
            </w:pPr>
          </w:p>
        </w:tc>
        <w:tc>
          <w:tcPr>
            <w:tcW w:w="6946" w:type="dxa"/>
          </w:tcPr>
          <w:p w14:paraId="5405D552" w14:textId="77777777" w:rsidR="00DB1E89" w:rsidRDefault="00696451" w:rsidP="00696451">
            <w:pPr>
              <w:rPr>
                <w:rFonts w:ascii="Comic Sans MS" w:hAnsi="Comic Sans MS"/>
                <w:color w:val="000000" w:themeColor="text1"/>
                <w:sz w:val="28"/>
                <w:szCs w:val="28"/>
              </w:rPr>
            </w:pPr>
            <w:r w:rsidRPr="00696451">
              <w:rPr>
                <w:rFonts w:ascii="Comic Sans MS" w:hAnsi="Comic Sans MS"/>
                <w:b/>
                <w:bCs/>
                <w:color w:val="000000" w:themeColor="text1"/>
                <w:sz w:val="28"/>
                <w:szCs w:val="28"/>
              </w:rPr>
              <w:t>BOURNEVILLE</w:t>
            </w:r>
            <w:r w:rsidR="00626413" w:rsidRPr="00626413">
              <w:rPr>
                <w:rFonts w:ascii="Comic Sans MS" w:hAnsi="Comic Sans MS"/>
                <w:b/>
                <w:bCs/>
                <w:color w:val="000000" w:themeColor="text1"/>
                <w:sz w:val="28"/>
                <w:szCs w:val="28"/>
              </w:rPr>
              <w:t>:</w:t>
            </w:r>
            <w:r w:rsidR="00626413">
              <w:rPr>
                <w:rFonts w:ascii="Comic Sans MS" w:hAnsi="Comic Sans MS"/>
                <w:color w:val="000000" w:themeColor="text1"/>
                <w:sz w:val="28"/>
                <w:szCs w:val="28"/>
              </w:rPr>
              <w:t xml:space="preserve"> </w:t>
            </w:r>
            <w:r>
              <w:rPr>
                <w:rFonts w:ascii="Comic Sans MS" w:hAnsi="Comic Sans MS"/>
                <w:color w:val="000000" w:themeColor="text1"/>
                <w:sz w:val="28"/>
                <w:szCs w:val="28"/>
              </w:rPr>
              <w:t xml:space="preserve">We will be finding out </w:t>
            </w:r>
            <w:r w:rsidRPr="00696451">
              <w:rPr>
                <w:rFonts w:ascii="Comic Sans MS" w:hAnsi="Comic Sans MS"/>
                <w:color w:val="000000" w:themeColor="text1"/>
                <w:sz w:val="28"/>
                <w:szCs w:val="28"/>
              </w:rPr>
              <w:t>Who George Cadbury</w:t>
            </w:r>
            <w:r>
              <w:rPr>
                <w:rFonts w:ascii="Comic Sans MS" w:hAnsi="Comic Sans MS"/>
                <w:color w:val="000000" w:themeColor="text1"/>
                <w:sz w:val="28"/>
                <w:szCs w:val="28"/>
              </w:rPr>
              <w:t xml:space="preserve"> was</w:t>
            </w:r>
            <w:r w:rsidRPr="00696451">
              <w:rPr>
                <w:rFonts w:ascii="Comic Sans MS" w:hAnsi="Comic Sans MS"/>
                <w:color w:val="000000" w:themeColor="text1"/>
                <w:sz w:val="28"/>
                <w:szCs w:val="28"/>
              </w:rPr>
              <w:t xml:space="preserve"> and why is he significant</w:t>
            </w:r>
            <w:r>
              <w:rPr>
                <w:rFonts w:ascii="Comic Sans MS" w:hAnsi="Comic Sans MS"/>
                <w:color w:val="000000" w:themeColor="text1"/>
                <w:sz w:val="28"/>
                <w:szCs w:val="28"/>
              </w:rPr>
              <w:t xml:space="preserve">. </w:t>
            </w:r>
            <w:r w:rsidRPr="00696451">
              <w:rPr>
                <w:rFonts w:ascii="Comic Sans MS" w:hAnsi="Comic Sans MS"/>
                <w:color w:val="000000" w:themeColor="text1"/>
                <w:sz w:val="28"/>
                <w:szCs w:val="28"/>
              </w:rPr>
              <w:t xml:space="preserve">What the houses in Bournville </w:t>
            </w:r>
            <w:r>
              <w:rPr>
                <w:rFonts w:ascii="Comic Sans MS" w:hAnsi="Comic Sans MS"/>
                <w:color w:val="000000" w:themeColor="text1"/>
                <w:sz w:val="28"/>
                <w:szCs w:val="28"/>
              </w:rPr>
              <w:t xml:space="preserve">were </w:t>
            </w:r>
            <w:r w:rsidRPr="00696451">
              <w:rPr>
                <w:rFonts w:ascii="Comic Sans MS" w:hAnsi="Comic Sans MS"/>
                <w:color w:val="000000" w:themeColor="text1"/>
                <w:sz w:val="28"/>
                <w:szCs w:val="28"/>
              </w:rPr>
              <w:t>like</w:t>
            </w:r>
            <w:r>
              <w:rPr>
                <w:rFonts w:ascii="Comic Sans MS" w:hAnsi="Comic Sans MS"/>
                <w:color w:val="000000" w:themeColor="text1"/>
                <w:sz w:val="28"/>
                <w:szCs w:val="28"/>
              </w:rPr>
              <w:t xml:space="preserve">. </w:t>
            </w:r>
            <w:r w:rsidRPr="00696451">
              <w:rPr>
                <w:rFonts w:ascii="Comic Sans MS" w:hAnsi="Comic Sans MS"/>
                <w:color w:val="000000" w:themeColor="text1"/>
                <w:sz w:val="28"/>
                <w:szCs w:val="28"/>
              </w:rPr>
              <w:t>How Bournville improve</w:t>
            </w:r>
            <w:r>
              <w:rPr>
                <w:rFonts w:ascii="Comic Sans MS" w:hAnsi="Comic Sans MS"/>
                <w:color w:val="000000" w:themeColor="text1"/>
                <w:sz w:val="28"/>
                <w:szCs w:val="28"/>
              </w:rPr>
              <w:t>d</w:t>
            </w:r>
            <w:r w:rsidRPr="00696451">
              <w:rPr>
                <w:rFonts w:ascii="Comic Sans MS" w:hAnsi="Comic Sans MS"/>
                <w:color w:val="000000" w:themeColor="text1"/>
                <w:sz w:val="28"/>
                <w:szCs w:val="28"/>
              </w:rPr>
              <w:t xml:space="preserve"> life for factory workers</w:t>
            </w:r>
            <w:r>
              <w:rPr>
                <w:rFonts w:ascii="Comic Sans MS" w:hAnsi="Comic Sans MS"/>
                <w:color w:val="000000" w:themeColor="text1"/>
                <w:sz w:val="28"/>
                <w:szCs w:val="28"/>
              </w:rPr>
              <w:t xml:space="preserve"> and t</w:t>
            </w:r>
            <w:r w:rsidRPr="00696451">
              <w:rPr>
                <w:rFonts w:ascii="Comic Sans MS" w:hAnsi="Comic Sans MS"/>
                <w:color w:val="000000" w:themeColor="text1"/>
                <w:sz w:val="28"/>
                <w:szCs w:val="28"/>
              </w:rPr>
              <w:t>he legacy of George Cadbury and Bournville</w:t>
            </w:r>
            <w:r>
              <w:rPr>
                <w:rFonts w:ascii="Comic Sans MS" w:hAnsi="Comic Sans MS"/>
                <w:color w:val="000000" w:themeColor="text1"/>
                <w:sz w:val="28"/>
                <w:szCs w:val="28"/>
              </w:rPr>
              <w:t>.</w:t>
            </w:r>
          </w:p>
          <w:p w14:paraId="769770AC" w14:textId="25C53CB5" w:rsidR="00696451" w:rsidRPr="00626413" w:rsidRDefault="00696451" w:rsidP="00696451">
            <w:pPr>
              <w:rPr>
                <w:rFonts w:ascii="Comic Sans MS" w:hAnsi="Comic Sans MS"/>
                <w:color w:val="000000" w:themeColor="text1"/>
                <w:sz w:val="28"/>
                <w:szCs w:val="28"/>
              </w:rPr>
            </w:pPr>
            <w:r>
              <w:rPr>
                <w:rFonts w:ascii="Comic Sans MS" w:hAnsi="Comic Sans MS"/>
                <w:color w:val="000000" w:themeColor="text1"/>
                <w:sz w:val="28"/>
                <w:szCs w:val="28"/>
              </w:rPr>
              <w:t>We will also go on a trip to Cadbury World to support our learning!</w:t>
            </w:r>
          </w:p>
        </w:tc>
        <w:tc>
          <w:tcPr>
            <w:tcW w:w="9608" w:type="dxa"/>
          </w:tcPr>
          <w:p w14:paraId="325AE527" w14:textId="77777777" w:rsidR="00D42112" w:rsidRDefault="00D42112"/>
          <w:p w14:paraId="6415E314" w14:textId="77777777" w:rsidR="00DB1E89" w:rsidRPr="00862100" w:rsidRDefault="00DB1E89">
            <w:pPr>
              <w:rPr>
                <w:rFonts w:ascii="Comic Sans MS" w:hAnsi="Comic Sans MS"/>
                <w:sz w:val="40"/>
                <w:szCs w:val="40"/>
              </w:rPr>
            </w:pPr>
          </w:p>
        </w:tc>
      </w:tr>
      <w:tr w:rsidR="0072562E" w:rsidRPr="00FB4AEC" w14:paraId="24092921" w14:textId="77777777" w:rsidTr="00BB0B15">
        <w:tc>
          <w:tcPr>
            <w:tcW w:w="5151" w:type="dxa"/>
          </w:tcPr>
          <w:p w14:paraId="6A60AD55" w14:textId="77777777" w:rsidR="00494116" w:rsidRDefault="00494116">
            <w:pPr>
              <w:rPr>
                <w:rFonts w:ascii="Comic Sans MS" w:hAnsi="Comic Sans MS"/>
                <w:b/>
                <w:sz w:val="40"/>
                <w:szCs w:val="40"/>
              </w:rPr>
            </w:pPr>
            <w:r>
              <w:rPr>
                <w:rFonts w:ascii="Comic Sans MS" w:hAnsi="Comic Sans MS"/>
                <w:b/>
                <w:sz w:val="40"/>
                <w:szCs w:val="40"/>
              </w:rPr>
              <w:t>Music</w:t>
            </w:r>
          </w:p>
          <w:p w14:paraId="19E68AD8" w14:textId="77777777" w:rsidR="00494116" w:rsidRDefault="007979D9">
            <w:pPr>
              <w:rPr>
                <w:rFonts w:ascii="Comic Sans MS" w:hAnsi="Comic Sans MS"/>
                <w:b/>
                <w:sz w:val="40"/>
                <w:szCs w:val="40"/>
              </w:rPr>
            </w:pPr>
            <w:r>
              <w:rPr>
                <w:noProof/>
                <w:lang w:eastAsia="en-GB"/>
              </w:rPr>
              <w:drawing>
                <wp:inline distT="0" distB="0" distL="0" distR="0" wp14:anchorId="2A541CD3" wp14:editId="77E28492">
                  <wp:extent cx="2830286" cy="1466469"/>
                  <wp:effectExtent l="0" t="0" r="825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37002" cy="1469949"/>
                          </a:xfrm>
                          <a:prstGeom prst="rect">
                            <a:avLst/>
                          </a:prstGeom>
                        </pic:spPr>
                      </pic:pic>
                    </a:graphicData>
                  </a:graphic>
                </wp:inline>
              </w:drawing>
            </w:r>
          </w:p>
        </w:tc>
        <w:tc>
          <w:tcPr>
            <w:tcW w:w="656" w:type="dxa"/>
          </w:tcPr>
          <w:p w14:paraId="3C6948B3" w14:textId="77777777" w:rsidR="00494116" w:rsidRPr="00D4517A" w:rsidRDefault="00494116">
            <w:pPr>
              <w:rPr>
                <w:rFonts w:ascii="Comic Sans MS" w:hAnsi="Comic Sans MS"/>
                <w:b/>
                <w:sz w:val="28"/>
                <w:szCs w:val="28"/>
              </w:rPr>
            </w:pPr>
          </w:p>
        </w:tc>
        <w:tc>
          <w:tcPr>
            <w:tcW w:w="6946" w:type="dxa"/>
          </w:tcPr>
          <w:p w14:paraId="2E16D8C4" w14:textId="08E0068E" w:rsidR="00494116" w:rsidRDefault="00696451" w:rsidP="00DB1E89">
            <w:pPr>
              <w:rPr>
                <w:rFonts w:ascii="Comic Sans MS" w:hAnsi="Comic Sans MS"/>
                <w:sz w:val="28"/>
                <w:szCs w:val="20"/>
              </w:rPr>
            </w:pPr>
            <w:r>
              <w:rPr>
                <w:rFonts w:ascii="Comic Sans MS" w:hAnsi="Comic Sans MS"/>
                <w:b/>
                <w:sz w:val="28"/>
                <w:szCs w:val="28"/>
              </w:rPr>
              <w:t>FOUR SEASONS</w:t>
            </w:r>
            <w:r w:rsidR="00494116">
              <w:rPr>
                <w:rFonts w:ascii="Comic Sans MS" w:hAnsi="Comic Sans MS"/>
                <w:b/>
                <w:sz w:val="28"/>
                <w:szCs w:val="28"/>
              </w:rPr>
              <w:t xml:space="preserve">: </w:t>
            </w:r>
            <w:r w:rsidR="000C74F9" w:rsidRPr="000C74F9">
              <w:rPr>
                <w:rFonts w:ascii="Comic Sans MS" w:hAnsi="Comic Sans MS"/>
                <w:bCs/>
                <w:sz w:val="28"/>
                <w:szCs w:val="28"/>
              </w:rPr>
              <w:t>Using the music of Vivaldi’s ‘The Four Seasons’ we will be focusing on pulse, dynamics, tempo, rhythm and pitch through performance, improvision and composition activities.</w:t>
            </w:r>
          </w:p>
          <w:p w14:paraId="3D869399" w14:textId="77777777" w:rsidR="00851007" w:rsidRPr="00CC581C" w:rsidRDefault="00851007" w:rsidP="00DB1E89">
            <w:pPr>
              <w:rPr>
                <w:rFonts w:ascii="Comic Sans MS" w:hAnsi="Comic Sans MS"/>
                <w:b/>
                <w:sz w:val="28"/>
                <w:szCs w:val="28"/>
              </w:rPr>
            </w:pPr>
          </w:p>
        </w:tc>
        <w:tc>
          <w:tcPr>
            <w:tcW w:w="9608" w:type="dxa"/>
          </w:tcPr>
          <w:p w14:paraId="6ED9177E" w14:textId="77777777" w:rsidR="00494116" w:rsidRDefault="00494116">
            <w:pPr>
              <w:rPr>
                <w:rFonts w:ascii="Comic Sans MS" w:hAnsi="Comic Sans MS"/>
                <w:sz w:val="28"/>
                <w:szCs w:val="28"/>
              </w:rPr>
            </w:pPr>
            <w:hyperlink r:id="rId20" w:history="1">
              <w:r w:rsidRPr="00433E0F">
                <w:rPr>
                  <w:rStyle w:val="Hyperlink"/>
                  <w:rFonts w:ascii="Comic Sans MS" w:hAnsi="Comic Sans MS"/>
                  <w:sz w:val="28"/>
                  <w:szCs w:val="28"/>
                </w:rPr>
                <w:t>https://www.daspmusic.co.uk/ks2-10-15-min-sings.html</w:t>
              </w:r>
            </w:hyperlink>
          </w:p>
          <w:p w14:paraId="19671E7C" w14:textId="77777777" w:rsidR="00494116" w:rsidRPr="00D4517A" w:rsidRDefault="00494116">
            <w:pPr>
              <w:rPr>
                <w:rFonts w:ascii="Comic Sans MS" w:hAnsi="Comic Sans MS"/>
                <w:sz w:val="28"/>
                <w:szCs w:val="28"/>
              </w:rPr>
            </w:pPr>
          </w:p>
        </w:tc>
      </w:tr>
      <w:tr w:rsidR="0072562E" w:rsidRPr="00FB4AEC" w14:paraId="7C4D6835" w14:textId="77777777" w:rsidTr="00BB0B15">
        <w:trPr>
          <w:trHeight w:val="3009"/>
        </w:trPr>
        <w:tc>
          <w:tcPr>
            <w:tcW w:w="5151" w:type="dxa"/>
          </w:tcPr>
          <w:p w14:paraId="0E7BA5AB" w14:textId="77777777" w:rsidR="00494116" w:rsidRDefault="00494116">
            <w:pPr>
              <w:rPr>
                <w:rFonts w:ascii="Comic Sans MS" w:hAnsi="Comic Sans MS"/>
                <w:b/>
                <w:sz w:val="40"/>
                <w:szCs w:val="40"/>
              </w:rPr>
            </w:pPr>
            <w:r>
              <w:rPr>
                <w:rFonts w:ascii="Comic Sans MS" w:hAnsi="Comic Sans MS"/>
                <w:b/>
                <w:sz w:val="40"/>
                <w:szCs w:val="40"/>
              </w:rPr>
              <w:lastRenderedPageBreak/>
              <w:t>ART/D&amp;T</w:t>
            </w:r>
          </w:p>
          <w:p w14:paraId="388F39F5" w14:textId="77777777" w:rsidR="00494116" w:rsidRDefault="00E32B2B">
            <w:pPr>
              <w:rPr>
                <w:rFonts w:ascii="Comic Sans MS" w:hAnsi="Comic Sans MS"/>
                <w:b/>
                <w:sz w:val="40"/>
                <w:szCs w:val="40"/>
              </w:rPr>
            </w:pPr>
            <w:r>
              <w:rPr>
                <w:noProof/>
                <w:lang w:eastAsia="en-GB"/>
              </w:rPr>
              <w:drawing>
                <wp:anchor distT="0" distB="0" distL="114300" distR="114300" simplePos="0" relativeHeight="251668480" behindDoc="0" locked="0" layoutInCell="1" allowOverlap="1" wp14:anchorId="4804BE8A" wp14:editId="5BAA55C1">
                  <wp:simplePos x="0" y="0"/>
                  <wp:positionH relativeFrom="column">
                    <wp:posOffset>1005659</wp:posOffset>
                  </wp:positionH>
                  <wp:positionV relativeFrom="paragraph">
                    <wp:posOffset>448491</wp:posOffset>
                  </wp:positionV>
                  <wp:extent cx="2035175" cy="787400"/>
                  <wp:effectExtent l="0" t="0" r="317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35175" cy="787400"/>
                          </a:xfrm>
                          <a:prstGeom prst="rect">
                            <a:avLst/>
                          </a:prstGeom>
                        </pic:spPr>
                      </pic:pic>
                    </a:graphicData>
                  </a:graphic>
                </wp:anchor>
              </w:drawing>
            </w:r>
            <w:r w:rsidR="007979D9">
              <w:rPr>
                <w:noProof/>
                <w:lang w:eastAsia="en-GB"/>
              </w:rPr>
              <w:drawing>
                <wp:inline distT="0" distB="0" distL="0" distR="0" wp14:anchorId="3CF96BAF" wp14:editId="47A4E886">
                  <wp:extent cx="845820" cy="1176793"/>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861675" cy="1198852"/>
                          </a:xfrm>
                          <a:prstGeom prst="rect">
                            <a:avLst/>
                          </a:prstGeom>
                        </pic:spPr>
                      </pic:pic>
                    </a:graphicData>
                  </a:graphic>
                </wp:inline>
              </w:drawing>
            </w:r>
          </w:p>
        </w:tc>
        <w:tc>
          <w:tcPr>
            <w:tcW w:w="656" w:type="dxa"/>
          </w:tcPr>
          <w:p w14:paraId="69AF459E" w14:textId="77777777" w:rsidR="00494116" w:rsidRDefault="00494116">
            <w:pPr>
              <w:rPr>
                <w:rFonts w:ascii="Comic Sans MS" w:hAnsi="Comic Sans MS"/>
                <w:b/>
                <w:sz w:val="28"/>
                <w:szCs w:val="28"/>
              </w:rPr>
            </w:pPr>
          </w:p>
        </w:tc>
        <w:tc>
          <w:tcPr>
            <w:tcW w:w="6946" w:type="dxa"/>
          </w:tcPr>
          <w:p w14:paraId="040EA188" w14:textId="49CDC3A1" w:rsidR="000C74F9" w:rsidRPr="00BB0B15" w:rsidRDefault="00BB0B15" w:rsidP="00DB1E89">
            <w:pPr>
              <w:rPr>
                <w:rFonts w:ascii="Comic Sans MS" w:hAnsi="Comic Sans MS"/>
                <w:bCs/>
                <w:sz w:val="28"/>
                <w:szCs w:val="28"/>
              </w:rPr>
            </w:pPr>
            <w:r>
              <w:rPr>
                <w:rFonts w:ascii="Comic Sans MS" w:hAnsi="Comic Sans MS" w:cs="Arial"/>
                <w:b/>
                <w:sz w:val="28"/>
                <w:szCs w:val="28"/>
                <w:shd w:val="clear" w:color="auto" w:fill="FFFFFF"/>
              </w:rPr>
              <w:t xml:space="preserve">DT – FABRIC POUCHES: </w:t>
            </w:r>
            <w:r>
              <w:rPr>
                <w:rFonts w:ascii="Comic Sans MS" w:hAnsi="Comic Sans MS" w:cs="Arial"/>
                <w:bCs/>
                <w:sz w:val="28"/>
                <w:szCs w:val="28"/>
                <w:shd w:val="clear" w:color="auto" w:fill="FFFFFF"/>
              </w:rPr>
              <w:t xml:space="preserve">This half term we will be sewing our own fabric pouches. Children will start by designing a pouch to make. They will then practice using a template to cut the fabric and will learn how to do a running stich. Finally, children will make their finished product, </w:t>
            </w:r>
            <w:proofErr w:type="gramStart"/>
            <w:r>
              <w:rPr>
                <w:rFonts w:ascii="Comic Sans MS" w:hAnsi="Comic Sans MS" w:cs="Arial"/>
                <w:bCs/>
                <w:sz w:val="28"/>
                <w:szCs w:val="28"/>
                <w:shd w:val="clear" w:color="auto" w:fill="FFFFFF"/>
              </w:rPr>
              <w:t>adding</w:t>
            </w:r>
            <w:proofErr w:type="gramEnd"/>
            <w:r>
              <w:rPr>
                <w:rFonts w:ascii="Comic Sans MS" w:hAnsi="Comic Sans MS" w:cs="Arial"/>
                <w:bCs/>
                <w:sz w:val="28"/>
                <w:szCs w:val="28"/>
                <w:shd w:val="clear" w:color="auto" w:fill="FFFFFF"/>
              </w:rPr>
              <w:t xml:space="preserve"> decoration and then evaluating it.  </w:t>
            </w:r>
          </w:p>
        </w:tc>
        <w:tc>
          <w:tcPr>
            <w:tcW w:w="9608" w:type="dxa"/>
          </w:tcPr>
          <w:p w14:paraId="40579DCC" w14:textId="77777777" w:rsidR="00D40581" w:rsidRDefault="00D40581" w:rsidP="00862100">
            <w:pPr>
              <w:rPr>
                <w:rFonts w:ascii="Comic Sans MS" w:hAnsi="Comic Sans MS"/>
                <w:sz w:val="28"/>
                <w:szCs w:val="28"/>
              </w:rPr>
            </w:pPr>
          </w:p>
        </w:tc>
      </w:tr>
      <w:tr w:rsidR="0072562E" w:rsidRPr="00FB4AEC" w14:paraId="5D3B9F7D" w14:textId="77777777" w:rsidTr="00BB0B15">
        <w:trPr>
          <w:trHeight w:val="4479"/>
        </w:trPr>
        <w:tc>
          <w:tcPr>
            <w:tcW w:w="5151" w:type="dxa"/>
          </w:tcPr>
          <w:p w14:paraId="40A3B5EF" w14:textId="77777777" w:rsidR="0072562E" w:rsidRDefault="0072562E" w:rsidP="0072562E">
            <w:pPr>
              <w:rPr>
                <w:rFonts w:ascii="Comic Sans MS" w:hAnsi="Comic Sans MS"/>
                <w:b/>
                <w:sz w:val="40"/>
                <w:szCs w:val="40"/>
              </w:rPr>
            </w:pPr>
            <w:r>
              <w:rPr>
                <w:rFonts w:ascii="Comic Sans MS" w:hAnsi="Comic Sans MS"/>
                <w:b/>
                <w:sz w:val="40"/>
                <w:szCs w:val="40"/>
              </w:rPr>
              <w:t>PE / Games</w:t>
            </w:r>
          </w:p>
          <w:p w14:paraId="63877541" w14:textId="77777777" w:rsidR="0072562E" w:rsidRDefault="0072562E" w:rsidP="0072562E">
            <w:pPr>
              <w:rPr>
                <w:rFonts w:ascii="Comic Sans MS" w:hAnsi="Comic Sans MS"/>
                <w:b/>
                <w:sz w:val="40"/>
                <w:szCs w:val="40"/>
              </w:rPr>
            </w:pPr>
            <w:r w:rsidRPr="0072562E">
              <w:rPr>
                <w:rFonts w:ascii="Comic Sans MS" w:hAnsi="Comic Sans MS"/>
                <w:b/>
                <w:noProof/>
                <w:sz w:val="40"/>
                <w:szCs w:val="40"/>
                <w:lang w:eastAsia="en-GB"/>
              </w:rPr>
              <w:drawing>
                <wp:inline distT="0" distB="0" distL="0" distR="0" wp14:anchorId="1C792F41" wp14:editId="70168A88">
                  <wp:extent cx="3037040" cy="162075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rot="10800000" flipV="1">
                            <a:off x="0" y="0"/>
                            <a:ext cx="3085361" cy="1646539"/>
                          </a:xfrm>
                          <a:prstGeom prst="rect">
                            <a:avLst/>
                          </a:prstGeom>
                        </pic:spPr>
                      </pic:pic>
                    </a:graphicData>
                  </a:graphic>
                </wp:inline>
              </w:drawing>
            </w:r>
            <w:r>
              <w:rPr>
                <w:noProof/>
                <w:lang w:eastAsia="en-GB"/>
              </w:rPr>
              <mc:AlternateContent>
                <mc:Choice Requires="wps">
                  <w:drawing>
                    <wp:inline distT="0" distB="0" distL="0" distR="0" wp14:anchorId="2BCD6CE8" wp14:editId="02D7D089">
                      <wp:extent cx="302260" cy="302260"/>
                      <wp:effectExtent l="0" t="0" r="0" b="0"/>
                      <wp:docPr id="12" name="Rectangle 12" descr="Children doing different sports and gam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0F39D7" id="Rectangle 12" o:spid="_x0000_s1026" alt="Children doing different sports and games"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" filled="f" stroked="f">
                      <o:lock v:ext="edit" aspectratio="t"/>
                      <w10:anchorlock/>
                    </v:rect>
                  </w:pict>
                </mc:Fallback>
              </mc:AlternateContent>
            </w:r>
            <w:r>
              <w:rPr>
                <w:noProof/>
                <w:lang w:eastAsia="en-GB"/>
              </w:rPr>
              <mc:AlternateContent>
                <mc:Choice Requires="wps">
                  <w:drawing>
                    <wp:inline distT="0" distB="0" distL="0" distR="0" wp14:anchorId="2C67B97D" wp14:editId="2243C037">
                      <wp:extent cx="302260" cy="302260"/>
                      <wp:effectExtent l="0" t="0" r="0" b="0"/>
                      <wp:docPr id="8" name="Rectangle 8" descr="Flat family outdoor situations pac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5BEA4F" id="Rectangle 8" o:spid="_x0000_s1026" alt="Flat family outdoor situations pack"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" filled="f" stroked="f">
                      <o:lock v:ext="edit" aspectratio="t"/>
                      <w10:anchorlock/>
                    </v:rect>
                  </w:pict>
                </mc:Fallback>
              </mc:AlternateContent>
            </w:r>
            <w:r>
              <w:rPr>
                <w:noProof/>
                <w:lang w:eastAsia="en-GB"/>
              </w:rPr>
              <mc:AlternateContent>
                <mc:Choice Requires="wps">
                  <w:drawing>
                    <wp:inline distT="0" distB="0" distL="0" distR="0" wp14:anchorId="1C31B342" wp14:editId="39B6A413">
                      <wp:extent cx="302260" cy="302260"/>
                      <wp:effectExtent l="0" t="0" r="0" b="0"/>
                      <wp:docPr id="6" name="Rectangle 6" descr="Flat family outdoor situations pac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86BB5A" id="Rectangle 6" o:spid="_x0000_s1026" alt="Flat family outdoor situations pack"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" filled="f" stroked="f">
                      <o:lock v:ext="edit" aspectratio="t"/>
                      <w10:anchorlock/>
                    </v:rect>
                  </w:pict>
                </mc:Fallback>
              </mc:AlternateContent>
            </w:r>
          </w:p>
        </w:tc>
        <w:tc>
          <w:tcPr>
            <w:tcW w:w="656" w:type="dxa"/>
          </w:tcPr>
          <w:p w14:paraId="5EAA19E0" w14:textId="77777777" w:rsidR="0072562E" w:rsidRDefault="0072562E">
            <w:pPr>
              <w:rPr>
                <w:rFonts w:ascii="Comic Sans MS" w:hAnsi="Comic Sans MS"/>
                <w:b/>
                <w:sz w:val="28"/>
                <w:szCs w:val="28"/>
              </w:rPr>
            </w:pPr>
          </w:p>
        </w:tc>
        <w:tc>
          <w:tcPr>
            <w:tcW w:w="6946" w:type="dxa"/>
          </w:tcPr>
          <w:p w14:paraId="3EAF895B" w14:textId="5DCA1C52" w:rsidR="006C1855" w:rsidRPr="00BB0B15" w:rsidRDefault="006C1855" w:rsidP="00DB1E89">
            <w:pPr>
              <w:rPr>
                <w:rFonts w:ascii="Comic Sans MS" w:hAnsi="Comic Sans MS" w:cs="Arial"/>
                <w:bCs/>
                <w:sz w:val="28"/>
                <w:szCs w:val="28"/>
                <w:shd w:val="clear" w:color="auto" w:fill="FFFFFF"/>
              </w:rPr>
            </w:pPr>
            <w:r>
              <w:rPr>
                <w:rFonts w:ascii="Comic Sans MS" w:hAnsi="Comic Sans MS" w:cs="Arial"/>
                <w:b/>
                <w:sz w:val="28"/>
                <w:szCs w:val="28"/>
                <w:shd w:val="clear" w:color="auto" w:fill="FFFFFF"/>
              </w:rPr>
              <w:t>P</w:t>
            </w:r>
            <w:r w:rsidR="00BB0B15">
              <w:rPr>
                <w:rFonts w:ascii="Comic Sans MS" w:hAnsi="Comic Sans MS" w:cs="Arial"/>
                <w:b/>
                <w:sz w:val="28"/>
                <w:szCs w:val="28"/>
                <w:shd w:val="clear" w:color="auto" w:fill="FFFFFF"/>
              </w:rPr>
              <w:t xml:space="preserve">E - DANCE: </w:t>
            </w:r>
            <w:r w:rsidR="00BB0B15">
              <w:rPr>
                <w:rFonts w:ascii="Comic Sans MS" w:hAnsi="Comic Sans MS" w:cs="Arial"/>
                <w:bCs/>
                <w:sz w:val="28"/>
                <w:szCs w:val="28"/>
                <w:shd w:val="clear" w:color="auto" w:fill="FFFFFF"/>
              </w:rPr>
              <w:t xml:space="preserve"> children will experiment with different movements. Learning to count a beat and move in time to the music. </w:t>
            </w:r>
          </w:p>
          <w:p w14:paraId="6F353FDF" w14:textId="77777777" w:rsidR="006C1855" w:rsidRDefault="006C1855" w:rsidP="00DB1E89">
            <w:pPr>
              <w:rPr>
                <w:rFonts w:ascii="Comic Sans MS" w:hAnsi="Comic Sans MS" w:cs="Arial"/>
                <w:sz w:val="28"/>
                <w:szCs w:val="28"/>
                <w:shd w:val="clear" w:color="auto" w:fill="FFFFFF"/>
              </w:rPr>
            </w:pPr>
          </w:p>
          <w:p w14:paraId="68E049B7" w14:textId="533A00DC" w:rsidR="0072562E" w:rsidRPr="006C1855" w:rsidRDefault="006C1855" w:rsidP="00DB1E89">
            <w:pPr>
              <w:rPr>
                <w:rFonts w:ascii="Comic Sans MS" w:hAnsi="Comic Sans MS" w:cs="Arial"/>
                <w:sz w:val="28"/>
                <w:szCs w:val="28"/>
                <w:shd w:val="clear" w:color="auto" w:fill="FFFFFF"/>
              </w:rPr>
            </w:pPr>
            <w:r w:rsidRPr="006C1855">
              <w:rPr>
                <w:rFonts w:ascii="Comic Sans MS" w:hAnsi="Comic Sans MS" w:cs="Arial"/>
                <w:b/>
                <w:sz w:val="28"/>
                <w:szCs w:val="28"/>
                <w:shd w:val="clear" w:color="auto" w:fill="FFFFFF"/>
              </w:rPr>
              <w:t>GAMES</w:t>
            </w:r>
            <w:r w:rsidR="00BB0B15">
              <w:rPr>
                <w:rFonts w:ascii="Comic Sans MS" w:hAnsi="Comic Sans MS" w:cs="Arial"/>
                <w:b/>
                <w:sz w:val="28"/>
                <w:szCs w:val="28"/>
                <w:shd w:val="clear" w:color="auto" w:fill="FFFFFF"/>
              </w:rPr>
              <w:t xml:space="preserve"> - ATHLETICS:</w:t>
            </w:r>
            <w:r w:rsidRPr="006C1855">
              <w:rPr>
                <w:rFonts w:ascii="Comic Sans MS" w:hAnsi="Comic Sans MS" w:cs="Arial"/>
                <w:b/>
                <w:sz w:val="28"/>
                <w:szCs w:val="28"/>
                <w:shd w:val="clear" w:color="auto" w:fill="FFFFFF"/>
              </w:rPr>
              <w:t xml:space="preserve"> </w:t>
            </w:r>
            <w:r w:rsidR="000C74F9" w:rsidRPr="000C74F9">
              <w:rPr>
                <w:rFonts w:ascii="Comic Sans MS" w:hAnsi="Comic Sans MS" w:cs="Arial"/>
                <w:bCs/>
                <w:sz w:val="28"/>
                <w:szCs w:val="28"/>
                <w:shd w:val="clear" w:color="auto" w:fill="FFFFFF"/>
              </w:rPr>
              <w:t>We will develop skills used in athletics such as running at different speeds, jumping and throwing.</w:t>
            </w:r>
          </w:p>
        </w:tc>
        <w:tc>
          <w:tcPr>
            <w:tcW w:w="9608" w:type="dxa"/>
          </w:tcPr>
          <w:p w14:paraId="7F78ED7C" w14:textId="77777777" w:rsidR="0072562E" w:rsidRDefault="0072562E" w:rsidP="00862100">
            <w:pPr>
              <w:rPr>
                <w:rFonts w:ascii="Comic Sans MS" w:hAnsi="Comic Sans MS"/>
                <w:sz w:val="28"/>
                <w:szCs w:val="28"/>
              </w:rPr>
            </w:pPr>
          </w:p>
        </w:tc>
      </w:tr>
    </w:tbl>
    <w:p w14:paraId="5362588C" w14:textId="77777777" w:rsidR="00626413" w:rsidRPr="00FB4AEC" w:rsidRDefault="00626413">
      <w:pPr>
        <w:rPr>
          <w:rFonts w:ascii="Comic Sans MS" w:hAnsi="Comic Sans MS"/>
          <w:sz w:val="40"/>
          <w:szCs w:val="40"/>
        </w:rPr>
      </w:pPr>
    </w:p>
    <w:sectPr w:rsidR="00626413" w:rsidRPr="00FB4AEC" w:rsidSect="00742707">
      <w:headerReference w:type="even" r:id="rId24"/>
      <w:headerReference w:type="default" r:id="rId25"/>
      <w:footerReference w:type="even" r:id="rId26"/>
      <w:footerReference w:type="default" r:id="rId27"/>
      <w:headerReference w:type="first" r:id="rId28"/>
      <w:footerReference w:type="first" r:id="rId29"/>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5DE65" w14:textId="77777777" w:rsidR="00874B04" w:rsidRDefault="00874B04" w:rsidP="00FE26F3">
      <w:pPr>
        <w:spacing w:after="0" w:line="240" w:lineRule="auto"/>
      </w:pPr>
      <w:r>
        <w:separator/>
      </w:r>
    </w:p>
  </w:endnote>
  <w:endnote w:type="continuationSeparator" w:id="0">
    <w:p w14:paraId="09B140C1" w14:textId="77777777" w:rsidR="00874B04" w:rsidRDefault="00874B04" w:rsidP="00FE26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89687" w14:textId="77777777" w:rsidR="00ED3907" w:rsidRDefault="00ED39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60BCE" w14:textId="77777777" w:rsidR="00ED3907" w:rsidRDefault="00ED39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67D74" w14:textId="77777777" w:rsidR="00ED3907" w:rsidRDefault="00ED39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FD4CF" w14:textId="77777777" w:rsidR="00874B04" w:rsidRDefault="00874B04" w:rsidP="00FE26F3">
      <w:pPr>
        <w:spacing w:after="0" w:line="240" w:lineRule="auto"/>
      </w:pPr>
      <w:r>
        <w:separator/>
      </w:r>
    </w:p>
  </w:footnote>
  <w:footnote w:type="continuationSeparator" w:id="0">
    <w:p w14:paraId="416444A1" w14:textId="77777777" w:rsidR="00874B04" w:rsidRDefault="00874B04" w:rsidP="00FE26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54416" w14:textId="77777777" w:rsidR="00ED3907" w:rsidRDefault="00ED39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4C805" w14:textId="77777777" w:rsidR="00FE26F3" w:rsidRPr="00FE26F3" w:rsidRDefault="00FE26F3">
    <w:pPr>
      <w:pStyle w:val="Header"/>
      <w:rPr>
        <w:rFonts w:ascii="Comic Sans MS" w:hAnsi="Comic Sans MS"/>
        <w:b/>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BA7A1" w14:textId="77777777" w:rsidR="00ED3907" w:rsidRDefault="00ED39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AEC"/>
    <w:rsid w:val="000330E1"/>
    <w:rsid w:val="000928DB"/>
    <w:rsid w:val="000B795C"/>
    <w:rsid w:val="000C74F9"/>
    <w:rsid w:val="0011016D"/>
    <w:rsid w:val="00122189"/>
    <w:rsid w:val="0013549A"/>
    <w:rsid w:val="001A6E09"/>
    <w:rsid w:val="00275329"/>
    <w:rsid w:val="002D68BA"/>
    <w:rsid w:val="00352A71"/>
    <w:rsid w:val="0038737D"/>
    <w:rsid w:val="003A612A"/>
    <w:rsid w:val="00407057"/>
    <w:rsid w:val="00494116"/>
    <w:rsid w:val="004A41D1"/>
    <w:rsid w:val="004B5B09"/>
    <w:rsid w:val="004D64BB"/>
    <w:rsid w:val="004F5336"/>
    <w:rsid w:val="006026BC"/>
    <w:rsid w:val="00626413"/>
    <w:rsid w:val="00634E47"/>
    <w:rsid w:val="00696451"/>
    <w:rsid w:val="006C1855"/>
    <w:rsid w:val="0070539B"/>
    <w:rsid w:val="0072562E"/>
    <w:rsid w:val="00742707"/>
    <w:rsid w:val="007533F3"/>
    <w:rsid w:val="00787E9F"/>
    <w:rsid w:val="007979D9"/>
    <w:rsid w:val="007B6C5C"/>
    <w:rsid w:val="00851007"/>
    <w:rsid w:val="0085438C"/>
    <w:rsid w:val="00862100"/>
    <w:rsid w:val="00874B04"/>
    <w:rsid w:val="00883F7D"/>
    <w:rsid w:val="008B0044"/>
    <w:rsid w:val="00983C98"/>
    <w:rsid w:val="009D369E"/>
    <w:rsid w:val="00A359C8"/>
    <w:rsid w:val="00A4634D"/>
    <w:rsid w:val="00A62141"/>
    <w:rsid w:val="00A84233"/>
    <w:rsid w:val="00B523F8"/>
    <w:rsid w:val="00B77D5D"/>
    <w:rsid w:val="00BB0B15"/>
    <w:rsid w:val="00C61A06"/>
    <w:rsid w:val="00C86C13"/>
    <w:rsid w:val="00C914C0"/>
    <w:rsid w:val="00CC581C"/>
    <w:rsid w:val="00D40581"/>
    <w:rsid w:val="00D42112"/>
    <w:rsid w:val="00D4517A"/>
    <w:rsid w:val="00DB04C4"/>
    <w:rsid w:val="00DB1E89"/>
    <w:rsid w:val="00DF3C0B"/>
    <w:rsid w:val="00E244E9"/>
    <w:rsid w:val="00E32B2B"/>
    <w:rsid w:val="00EA6AA7"/>
    <w:rsid w:val="00EB404F"/>
    <w:rsid w:val="00EC07A5"/>
    <w:rsid w:val="00ED3907"/>
    <w:rsid w:val="00ED3AF5"/>
    <w:rsid w:val="00EF171C"/>
    <w:rsid w:val="00F45BD4"/>
    <w:rsid w:val="00FB4AEC"/>
    <w:rsid w:val="00FE2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CF3BA"/>
  <w15:chartTrackingRefBased/>
  <w15:docId w15:val="{C45C8C98-F437-40B5-8B7B-1F7559BBC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B404F"/>
    <w:rPr>
      <w:color w:val="0563C1" w:themeColor="hyperlink"/>
      <w:u w:val="single"/>
    </w:rPr>
  </w:style>
  <w:style w:type="paragraph" w:styleId="Header">
    <w:name w:val="header"/>
    <w:basedOn w:val="Normal"/>
    <w:link w:val="HeaderChar"/>
    <w:uiPriority w:val="99"/>
    <w:unhideWhenUsed/>
    <w:rsid w:val="00FE26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6F3"/>
  </w:style>
  <w:style w:type="paragraph" w:styleId="Footer">
    <w:name w:val="footer"/>
    <w:basedOn w:val="Normal"/>
    <w:link w:val="FooterChar"/>
    <w:uiPriority w:val="99"/>
    <w:unhideWhenUsed/>
    <w:rsid w:val="00FE26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6F3"/>
  </w:style>
  <w:style w:type="character" w:styleId="FollowedHyperlink">
    <w:name w:val="FollowedHyperlink"/>
    <w:basedOn w:val="DefaultParagraphFont"/>
    <w:uiPriority w:val="99"/>
    <w:semiHidden/>
    <w:unhideWhenUsed/>
    <w:rsid w:val="00494116"/>
    <w:rPr>
      <w:color w:val="954F72" w:themeColor="followedHyperlink"/>
      <w:u w:val="single"/>
    </w:rPr>
  </w:style>
  <w:style w:type="character" w:styleId="UnresolvedMention">
    <w:name w:val="Unresolved Mention"/>
    <w:basedOn w:val="DefaultParagraphFont"/>
    <w:uiPriority w:val="99"/>
    <w:semiHidden/>
    <w:unhideWhenUsed/>
    <w:rsid w:val="007053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timestables.co.uk/" TargetMode="External"/><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image" Target="media/image8.jpeg"/><Relationship Id="rId7" Type="http://schemas.openxmlformats.org/officeDocument/2006/relationships/hyperlink" Target="https://www.onceuponapicture.co.uk/" TargetMode="External"/><Relationship Id="rId12" Type="http://schemas.openxmlformats.org/officeDocument/2006/relationships/hyperlink" Target="https://mathsframe.co.uk/en/resources/resource/477/Multiplication-Tables-Check" TargetMode="External"/><Relationship Id="rId17" Type="http://schemas.openxmlformats.org/officeDocument/2006/relationships/image" Target="media/image5.jpeg"/><Relationship Id="rId25"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https://www.stem.org.uk/resources/community/collection/12723/year-2-living-things-and-their-habitats" TargetMode="External"/><Relationship Id="rId20" Type="http://schemas.openxmlformats.org/officeDocument/2006/relationships/hyperlink" Target="https://www.daspmusic.co.uk/ks2-10-15-min-sings.html" TargetMode="External"/><Relationship Id="rId29"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ttrockstars.com/"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storyberries.com/bedtime-stories-the-easter-bunny-school-easter-stories-for-kids/" TargetMode="External"/><Relationship Id="rId14" Type="http://schemas.openxmlformats.org/officeDocument/2006/relationships/hyperlink" Target="https://firstlook.educationcity.com/content/Activity/index/25812" TargetMode="External"/><Relationship Id="rId22" Type="http://schemas.openxmlformats.org/officeDocument/2006/relationships/image" Target="media/image9.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645</Words>
  <Characters>3680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Crawford</dc:creator>
  <cp:keywords/>
  <dc:description/>
  <cp:lastModifiedBy>Kelly Sallis</cp:lastModifiedBy>
  <cp:revision>2</cp:revision>
  <dcterms:created xsi:type="dcterms:W3CDTF">2026-04-17T15:49:00Z</dcterms:created>
  <dcterms:modified xsi:type="dcterms:W3CDTF">2026-04-17T15:49:00Z</dcterms:modified>
</cp:coreProperties>
</file>