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485D" w:rsidRPr="00297DC0" w:rsidRDefault="00E24444" w:rsidP="00297DC0">
      <w:pPr>
        <w:pStyle w:val="Addressee"/>
        <w:jc w:val="center"/>
        <w:rPr>
          <w:rFonts w:ascii="Arial" w:hAnsi="Arial" w:cs="Arial"/>
          <w:b/>
          <w:bCs/>
          <w:sz w:val="22"/>
          <w:szCs w:val="22"/>
        </w:rPr>
      </w:pPr>
      <w:bookmarkStart w:id="0" w:name="_GoBack"/>
      <w:bookmarkEnd w:id="0"/>
      <w:r w:rsidRPr="00297DC0">
        <w:rPr>
          <w:rFonts w:ascii="Arial" w:hAnsi="Arial" w:cs="Arial"/>
          <w:b/>
          <w:bCs/>
          <w:sz w:val="22"/>
          <w:szCs w:val="22"/>
        </w:rPr>
        <w:t xml:space="preserve">Reporting </w:t>
      </w:r>
      <w:r w:rsidR="006F485D" w:rsidRPr="00297DC0">
        <w:rPr>
          <w:rFonts w:ascii="Arial" w:hAnsi="Arial" w:cs="Arial"/>
          <w:b/>
          <w:bCs/>
          <w:sz w:val="22"/>
          <w:szCs w:val="22"/>
        </w:rPr>
        <w:t>a Low Level Concern</w:t>
      </w:r>
      <w:r w:rsidRPr="00297DC0">
        <w:rPr>
          <w:rFonts w:ascii="Arial" w:hAnsi="Arial" w:cs="Arial"/>
          <w:b/>
          <w:bCs/>
          <w:sz w:val="22"/>
          <w:szCs w:val="22"/>
        </w:rPr>
        <w:t xml:space="preserve"> Form</w:t>
      </w:r>
    </w:p>
    <w:p w:rsidR="006F485D" w:rsidRPr="00297DC0" w:rsidRDefault="006F485D" w:rsidP="00297DC0">
      <w:pPr>
        <w:pStyle w:val="Addressee"/>
        <w:jc w:val="both"/>
        <w:rPr>
          <w:rFonts w:ascii="Arial" w:hAnsi="Arial" w:cs="Arial"/>
          <w:b/>
          <w:bCs/>
          <w:sz w:val="22"/>
          <w:szCs w:val="22"/>
        </w:rPr>
      </w:pPr>
    </w:p>
    <w:p w:rsidR="006F485D" w:rsidRPr="00297DC0" w:rsidRDefault="00E24444" w:rsidP="00297DC0">
      <w:pPr>
        <w:pStyle w:val="Addressee"/>
        <w:shd w:val="clear" w:color="auto" w:fill="FFFFFF" w:themeFill="background1"/>
        <w:spacing w:after="160" w:line="259" w:lineRule="auto"/>
        <w:contextualSpacing/>
        <w:jc w:val="both"/>
        <w:rPr>
          <w:rFonts w:ascii="Arial" w:hAnsi="Arial" w:cs="Arial"/>
        </w:rPr>
      </w:pPr>
      <w:r w:rsidRPr="00297DC0">
        <w:rPr>
          <w:rFonts w:ascii="Arial" w:hAnsi="Arial" w:cs="Arial"/>
        </w:rPr>
        <w:t xml:space="preserve">This form should be used to raise a low-level concern. </w:t>
      </w:r>
      <w:r w:rsidR="006F485D" w:rsidRPr="00297DC0">
        <w:rPr>
          <w:rFonts w:ascii="Arial" w:hAnsi="Arial" w:cs="Arial"/>
        </w:rPr>
        <w:t xml:space="preserve">A low-level concern is any concern – no matter how small, and even if no more than causing a sense of unease or a ‘nagging doubt’ - that an adult working in or on behalf of the school or college may have acted in a way that: </w:t>
      </w:r>
    </w:p>
    <w:p w:rsidR="006F485D" w:rsidRPr="00297DC0" w:rsidRDefault="006F485D" w:rsidP="00297DC0">
      <w:pPr>
        <w:pStyle w:val="Addressee"/>
        <w:numPr>
          <w:ilvl w:val="0"/>
          <w:numId w:val="1"/>
        </w:numPr>
        <w:shd w:val="clear" w:color="auto" w:fill="FFFFFF" w:themeFill="background1"/>
        <w:spacing w:after="160" w:line="259" w:lineRule="auto"/>
        <w:contextualSpacing/>
        <w:jc w:val="both"/>
        <w:rPr>
          <w:rFonts w:ascii="Arial" w:hAnsi="Arial" w:cs="Arial"/>
        </w:rPr>
      </w:pPr>
      <w:r w:rsidRPr="00297DC0">
        <w:rPr>
          <w:rFonts w:ascii="Arial" w:hAnsi="Arial" w:cs="Arial"/>
        </w:rPr>
        <w:t xml:space="preserve">is inconsistent with the staff code of conduct, including inappropriate conduct outside of work and </w:t>
      </w:r>
    </w:p>
    <w:p w:rsidR="0074226B" w:rsidRPr="00297DC0" w:rsidRDefault="006F485D" w:rsidP="00297DC0">
      <w:pPr>
        <w:pStyle w:val="Addressee"/>
        <w:numPr>
          <w:ilvl w:val="0"/>
          <w:numId w:val="1"/>
        </w:numPr>
        <w:shd w:val="clear" w:color="auto" w:fill="FFFFFF" w:themeFill="background1"/>
        <w:spacing w:after="160" w:line="259" w:lineRule="auto"/>
        <w:contextualSpacing/>
        <w:jc w:val="both"/>
        <w:rPr>
          <w:rFonts w:ascii="Arial" w:hAnsi="Arial" w:cs="Arial"/>
        </w:rPr>
      </w:pPr>
      <w:r w:rsidRPr="00297DC0">
        <w:rPr>
          <w:rFonts w:ascii="Arial" w:hAnsi="Arial" w:cs="Arial"/>
        </w:rPr>
        <w:t xml:space="preserve">does not meet the harm threshold or is otherwise not serious enough to </w:t>
      </w:r>
      <w:r w:rsidR="0074226B" w:rsidRPr="00297DC0">
        <w:rPr>
          <w:rFonts w:ascii="Arial" w:hAnsi="Arial" w:cs="Arial"/>
        </w:rPr>
        <w:t>consider a referral to the LADO.</w:t>
      </w:r>
    </w:p>
    <w:p w:rsidR="0074226B" w:rsidRPr="00297DC0" w:rsidRDefault="0074226B" w:rsidP="00297DC0">
      <w:pPr>
        <w:pStyle w:val="Addressee"/>
        <w:shd w:val="clear" w:color="auto" w:fill="FFFFFF" w:themeFill="background1"/>
        <w:spacing w:after="160" w:line="259" w:lineRule="auto"/>
        <w:contextualSpacing/>
        <w:jc w:val="both"/>
        <w:rPr>
          <w:rFonts w:ascii="Arial" w:hAnsi="Arial" w:cs="Arial"/>
        </w:rPr>
      </w:pPr>
      <w:r w:rsidRPr="00297DC0">
        <w:rPr>
          <w:rFonts w:ascii="Arial" w:hAnsi="Arial" w:cs="Arial"/>
        </w:rPr>
        <w:t>Examples of low level concerns are detailed below. Please note this is not an exhaustive list;</w:t>
      </w:r>
    </w:p>
    <w:p w:rsidR="0074226B" w:rsidRPr="00297DC0" w:rsidRDefault="0074226B" w:rsidP="00297DC0">
      <w:pPr>
        <w:pStyle w:val="Addressee"/>
        <w:shd w:val="clear" w:color="auto" w:fill="FFFFFF" w:themeFill="background1"/>
        <w:spacing w:after="160" w:line="259" w:lineRule="auto"/>
        <w:contextualSpacing/>
        <w:jc w:val="both"/>
        <w:rPr>
          <w:rFonts w:ascii="Arial" w:hAnsi="Arial" w:cs="Arial"/>
        </w:rPr>
      </w:pPr>
      <w:r w:rsidRPr="00297DC0">
        <w:rPr>
          <w:rFonts w:ascii="Arial" w:hAnsi="Arial" w:cs="Arial"/>
        </w:rPr>
        <w:t>Verbal</w:t>
      </w:r>
      <w:r w:rsidRPr="00297DC0">
        <w:rPr>
          <w:rFonts w:ascii="Arial" w:hAnsi="Arial" w:cs="Arial"/>
        </w:rPr>
        <w:tab/>
      </w:r>
      <w:r w:rsidRPr="00297DC0">
        <w:rPr>
          <w:rFonts w:ascii="Arial" w:hAnsi="Arial" w:cs="Arial"/>
        </w:rPr>
        <w:tab/>
      </w:r>
      <w:r w:rsidRPr="00297DC0">
        <w:rPr>
          <w:rFonts w:ascii="Arial" w:hAnsi="Arial" w:cs="Arial"/>
        </w:rPr>
        <w:tab/>
        <w:t>Comments said/language used either staff to staff or staff to pupil</w:t>
      </w:r>
    </w:p>
    <w:p w:rsidR="0074226B" w:rsidRPr="00297DC0" w:rsidRDefault="0074226B" w:rsidP="00297DC0">
      <w:pPr>
        <w:pStyle w:val="Addressee"/>
        <w:shd w:val="clear" w:color="auto" w:fill="FFFFFF" w:themeFill="background1"/>
        <w:spacing w:after="160" w:line="259" w:lineRule="auto"/>
        <w:ind w:left="2160" w:hanging="2160"/>
        <w:contextualSpacing/>
        <w:jc w:val="both"/>
        <w:rPr>
          <w:rFonts w:ascii="Arial" w:hAnsi="Arial" w:cs="Arial"/>
        </w:rPr>
      </w:pPr>
      <w:r w:rsidRPr="00297DC0">
        <w:rPr>
          <w:rFonts w:ascii="Arial" w:hAnsi="Arial" w:cs="Arial"/>
        </w:rPr>
        <w:t>Physical/Contact</w:t>
      </w:r>
      <w:r w:rsidRPr="00297DC0">
        <w:rPr>
          <w:rFonts w:ascii="Arial" w:hAnsi="Arial" w:cs="Arial"/>
        </w:rPr>
        <w:tab/>
        <w:t>Unnecessary and or unwanted physical contact with others (staff or pupil)</w:t>
      </w:r>
    </w:p>
    <w:p w:rsidR="0074226B" w:rsidRPr="00297DC0" w:rsidRDefault="0074226B" w:rsidP="00297DC0">
      <w:pPr>
        <w:pStyle w:val="Addressee"/>
        <w:shd w:val="clear" w:color="auto" w:fill="FFFFFF" w:themeFill="background1"/>
        <w:spacing w:after="160" w:line="259" w:lineRule="auto"/>
        <w:contextualSpacing/>
        <w:jc w:val="both"/>
        <w:rPr>
          <w:rFonts w:ascii="Arial" w:hAnsi="Arial" w:cs="Arial"/>
        </w:rPr>
      </w:pPr>
      <w:r w:rsidRPr="00297DC0">
        <w:rPr>
          <w:rFonts w:ascii="Arial" w:hAnsi="Arial" w:cs="Arial"/>
        </w:rPr>
        <w:t>Sexual/Gender</w:t>
      </w:r>
      <w:r w:rsidRPr="00297DC0">
        <w:rPr>
          <w:rFonts w:ascii="Arial" w:hAnsi="Arial" w:cs="Arial"/>
        </w:rPr>
        <w:tab/>
      </w:r>
      <w:r w:rsidR="00297DC0">
        <w:rPr>
          <w:rFonts w:ascii="Arial" w:hAnsi="Arial" w:cs="Arial"/>
        </w:rPr>
        <w:tab/>
      </w:r>
      <w:r w:rsidRPr="00297DC0">
        <w:rPr>
          <w:rFonts w:ascii="Arial" w:hAnsi="Arial" w:cs="Arial"/>
        </w:rPr>
        <w:t>Comments or behaviours which are sexual in nature e.g. jokes/'banter'</w:t>
      </w:r>
    </w:p>
    <w:p w:rsidR="0074226B" w:rsidRPr="00297DC0" w:rsidRDefault="0074226B" w:rsidP="00297DC0">
      <w:pPr>
        <w:pStyle w:val="Addressee"/>
        <w:shd w:val="clear" w:color="auto" w:fill="FFFFFF" w:themeFill="background1"/>
        <w:spacing w:after="160" w:line="259" w:lineRule="auto"/>
        <w:ind w:left="2160" w:hanging="2160"/>
        <w:contextualSpacing/>
        <w:jc w:val="both"/>
        <w:rPr>
          <w:rFonts w:ascii="Arial" w:hAnsi="Arial" w:cs="Arial"/>
        </w:rPr>
      </w:pPr>
      <w:r w:rsidRPr="00297DC0">
        <w:rPr>
          <w:rFonts w:ascii="Arial" w:hAnsi="Arial" w:cs="Arial"/>
        </w:rPr>
        <w:t>Prejudicial</w:t>
      </w:r>
      <w:r w:rsidRPr="00297DC0">
        <w:rPr>
          <w:rFonts w:ascii="Arial" w:hAnsi="Arial" w:cs="Arial"/>
        </w:rPr>
        <w:tab/>
        <w:t xml:space="preserve">Comments or behaviours which are </w:t>
      </w:r>
      <w:proofErr w:type="spellStart"/>
      <w:r w:rsidRPr="00297DC0">
        <w:rPr>
          <w:rFonts w:ascii="Arial" w:hAnsi="Arial" w:cs="Arial"/>
        </w:rPr>
        <w:t>are</w:t>
      </w:r>
      <w:proofErr w:type="spellEnd"/>
      <w:r w:rsidRPr="00297DC0">
        <w:rPr>
          <w:rFonts w:ascii="Arial" w:hAnsi="Arial" w:cs="Arial"/>
        </w:rPr>
        <w:t xml:space="preserve"> prejudicial or limiting towards a protected characteristic (e.g. 'Banter', "girls can't do that job")</w:t>
      </w:r>
    </w:p>
    <w:p w:rsidR="0074226B" w:rsidRPr="00297DC0" w:rsidRDefault="0074226B" w:rsidP="00297DC0">
      <w:pPr>
        <w:pStyle w:val="Addressee"/>
        <w:shd w:val="clear" w:color="auto" w:fill="FFFFFF" w:themeFill="background1"/>
        <w:spacing w:after="160" w:line="259" w:lineRule="auto"/>
        <w:ind w:left="2160" w:hanging="2160"/>
        <w:contextualSpacing/>
        <w:jc w:val="both"/>
        <w:rPr>
          <w:rFonts w:ascii="Arial" w:hAnsi="Arial" w:cs="Arial"/>
        </w:rPr>
      </w:pPr>
      <w:r w:rsidRPr="00297DC0">
        <w:rPr>
          <w:rFonts w:ascii="Arial" w:hAnsi="Arial" w:cs="Arial"/>
        </w:rPr>
        <w:t>Non Compliance</w:t>
      </w:r>
      <w:r w:rsidRPr="00297DC0">
        <w:rPr>
          <w:rFonts w:ascii="Arial" w:hAnsi="Arial" w:cs="Arial"/>
        </w:rPr>
        <w:tab/>
        <w:t>Behaviours show disregard for expectation i.e. H&amp;S, not planning/teaching in a required way</w:t>
      </w:r>
    </w:p>
    <w:p w:rsidR="0074226B" w:rsidRPr="00297DC0" w:rsidRDefault="0074226B" w:rsidP="00297DC0">
      <w:pPr>
        <w:pStyle w:val="Addressee"/>
        <w:shd w:val="clear" w:color="auto" w:fill="FFFFFF" w:themeFill="background1"/>
        <w:spacing w:after="160" w:line="259" w:lineRule="auto"/>
        <w:contextualSpacing/>
        <w:jc w:val="both"/>
        <w:rPr>
          <w:rFonts w:ascii="Arial" w:hAnsi="Arial" w:cs="Arial"/>
        </w:rPr>
      </w:pPr>
      <w:r w:rsidRPr="00297DC0">
        <w:rPr>
          <w:rFonts w:ascii="Arial" w:hAnsi="Arial" w:cs="Arial"/>
        </w:rPr>
        <w:t>On-line</w:t>
      </w:r>
      <w:r w:rsidRPr="00297DC0">
        <w:rPr>
          <w:rFonts w:ascii="Arial" w:hAnsi="Arial" w:cs="Arial"/>
        </w:rPr>
        <w:tab/>
      </w:r>
      <w:r w:rsidRPr="00297DC0">
        <w:rPr>
          <w:rFonts w:ascii="Arial" w:hAnsi="Arial" w:cs="Arial"/>
        </w:rPr>
        <w:tab/>
      </w:r>
      <w:r w:rsidRPr="00297DC0">
        <w:rPr>
          <w:rFonts w:ascii="Arial" w:hAnsi="Arial" w:cs="Arial"/>
        </w:rPr>
        <w:tab/>
        <w:t>Posts on social media are risky/inappropriate</w:t>
      </w:r>
    </w:p>
    <w:p w:rsidR="0074226B" w:rsidRPr="00297DC0" w:rsidRDefault="0074226B" w:rsidP="00297DC0">
      <w:pPr>
        <w:pStyle w:val="Addressee"/>
        <w:shd w:val="clear" w:color="auto" w:fill="FFFFFF" w:themeFill="background1"/>
        <w:spacing w:after="160" w:line="259" w:lineRule="auto"/>
        <w:ind w:left="2160" w:hanging="2160"/>
        <w:contextualSpacing/>
        <w:jc w:val="both"/>
        <w:rPr>
          <w:rFonts w:ascii="Arial" w:hAnsi="Arial" w:cs="Arial"/>
        </w:rPr>
      </w:pPr>
      <w:r w:rsidRPr="00297DC0">
        <w:rPr>
          <w:rFonts w:ascii="Arial" w:hAnsi="Arial" w:cs="Arial"/>
        </w:rPr>
        <w:t>Environmental</w:t>
      </w:r>
      <w:r w:rsidRPr="00297DC0">
        <w:rPr>
          <w:rFonts w:ascii="Arial" w:hAnsi="Arial" w:cs="Arial"/>
        </w:rPr>
        <w:tab/>
        <w:t>Sitting in an out of sight position, closing doors when working alone with pupils</w:t>
      </w:r>
    </w:p>
    <w:p w:rsidR="0074226B" w:rsidRPr="00297DC0" w:rsidRDefault="0074226B" w:rsidP="00297DC0">
      <w:pPr>
        <w:pStyle w:val="Addressee"/>
        <w:shd w:val="clear" w:color="auto" w:fill="FFFFFF" w:themeFill="background1"/>
        <w:spacing w:after="160" w:line="259" w:lineRule="auto"/>
        <w:ind w:left="2160" w:hanging="2160"/>
        <w:contextualSpacing/>
        <w:jc w:val="both"/>
        <w:rPr>
          <w:rFonts w:ascii="Arial" w:hAnsi="Arial" w:cs="Arial"/>
        </w:rPr>
      </w:pPr>
      <w:r w:rsidRPr="00297DC0">
        <w:rPr>
          <w:rFonts w:ascii="Arial" w:hAnsi="Arial" w:cs="Arial"/>
        </w:rPr>
        <w:t>Overfamiliarity</w:t>
      </w:r>
      <w:r w:rsidRPr="00297DC0">
        <w:rPr>
          <w:rFonts w:ascii="Arial" w:hAnsi="Arial" w:cs="Arial"/>
        </w:rPr>
        <w:tab/>
        <w:t>Being overfamiliar with pupils/staff/parents, overstepping professional boundaries</w:t>
      </w:r>
    </w:p>
    <w:p w:rsidR="0074226B" w:rsidRPr="00297DC0" w:rsidRDefault="0074226B" w:rsidP="00297DC0">
      <w:pPr>
        <w:pStyle w:val="Addressee"/>
        <w:shd w:val="clear" w:color="auto" w:fill="FFFFFF" w:themeFill="background1"/>
        <w:spacing w:after="160" w:line="259" w:lineRule="auto"/>
        <w:ind w:left="2160" w:hanging="2160"/>
        <w:contextualSpacing/>
        <w:jc w:val="both"/>
        <w:rPr>
          <w:rFonts w:ascii="Arial" w:hAnsi="Arial" w:cs="Arial"/>
        </w:rPr>
      </w:pPr>
      <w:r w:rsidRPr="00297DC0">
        <w:rPr>
          <w:rFonts w:ascii="Arial" w:hAnsi="Arial" w:cs="Arial"/>
        </w:rPr>
        <w:t>Welfare</w:t>
      </w:r>
      <w:r w:rsidRPr="00297DC0">
        <w:rPr>
          <w:rFonts w:ascii="Arial" w:hAnsi="Arial" w:cs="Arial"/>
        </w:rPr>
        <w:tab/>
        <w:t>In relation to their own welfare i.e. falling asleep in class, smelling of alcohol, mental health</w:t>
      </w:r>
    </w:p>
    <w:p w:rsidR="006F485D" w:rsidRPr="00297DC0" w:rsidRDefault="006F485D" w:rsidP="00297DC0">
      <w:pPr>
        <w:pStyle w:val="Addressee"/>
        <w:spacing w:after="160" w:line="259" w:lineRule="auto"/>
        <w:rPr>
          <w:rFonts w:ascii="Arial" w:hAnsi="Arial" w:cs="Arial"/>
        </w:rPr>
      </w:pPr>
      <w:r w:rsidRPr="00297DC0">
        <w:rPr>
          <w:rFonts w:ascii="Arial" w:hAnsi="Arial" w:cs="Arial"/>
        </w:rPr>
        <w:t>You should provide a concise record – including brief context in which the low-level concern arose, and details which are chronological, and as precise and accurate as possible – of any such concern and relevant incident(s) (and please use a separate sheet if necessary).</w:t>
      </w:r>
    </w:p>
    <w:p w:rsidR="006F485D" w:rsidRPr="00297DC0" w:rsidRDefault="006F485D" w:rsidP="00297DC0">
      <w:pPr>
        <w:pStyle w:val="Addressee"/>
        <w:spacing w:after="160" w:line="259" w:lineRule="auto"/>
        <w:jc w:val="both"/>
        <w:rPr>
          <w:rFonts w:ascii="Arial" w:hAnsi="Arial" w:cs="Arial"/>
        </w:rPr>
      </w:pPr>
      <w:r w:rsidRPr="00297DC0">
        <w:rPr>
          <w:rFonts w:ascii="Arial" w:hAnsi="Arial" w:cs="Arial"/>
        </w:rPr>
        <w:t xml:space="preserve">Once you have completed the form, please return to Dan Beard, MAC Central DSL at </w:t>
      </w:r>
      <w:hyperlink r:id="rId8" w:history="1">
        <w:r w:rsidRPr="00297DC0">
          <w:rPr>
            <w:rStyle w:val="Hyperlink"/>
            <w:rFonts w:ascii="Arial" w:hAnsi="Arial" w:cs="Arial"/>
          </w:rPr>
          <w:t>beardd@olaas.co.uk</w:t>
        </w:r>
      </w:hyperlink>
      <w:r w:rsidRPr="00297DC0">
        <w:rPr>
          <w:rFonts w:ascii="Arial" w:hAnsi="Arial" w:cs="Arial"/>
        </w:rPr>
        <w:t xml:space="preserve">. This form will be retained in line with Data Protection Regulations. </w:t>
      </w:r>
    </w:p>
    <w:p w:rsidR="00297DC0" w:rsidRDefault="00297DC0" w:rsidP="00297DC0">
      <w:pPr>
        <w:pStyle w:val="Addressee"/>
        <w:jc w:val="both"/>
        <w:rPr>
          <w:rFonts w:ascii="Arial" w:hAnsi="Arial" w:cs="Arial"/>
          <w:b/>
          <w:sz w:val="28"/>
          <w:szCs w:val="22"/>
        </w:rPr>
      </w:pPr>
    </w:p>
    <w:p w:rsidR="006F485D" w:rsidRPr="00297DC0" w:rsidRDefault="006F485D" w:rsidP="00297DC0">
      <w:pPr>
        <w:pStyle w:val="Addressee"/>
        <w:jc w:val="both"/>
        <w:rPr>
          <w:rFonts w:ascii="Arial" w:hAnsi="Arial" w:cs="Arial"/>
          <w:b/>
          <w:sz w:val="28"/>
          <w:szCs w:val="22"/>
        </w:rPr>
      </w:pPr>
      <w:r w:rsidRPr="00297DC0">
        <w:rPr>
          <w:rFonts w:ascii="Arial" w:hAnsi="Arial" w:cs="Arial"/>
          <w:b/>
          <w:sz w:val="28"/>
          <w:szCs w:val="22"/>
        </w:rPr>
        <w:t>Detail of concern</w:t>
      </w:r>
    </w:p>
    <w:p w:rsidR="006F485D" w:rsidRPr="00297DC0" w:rsidRDefault="006F485D" w:rsidP="00297DC0">
      <w:pPr>
        <w:pStyle w:val="Addressee"/>
        <w:jc w:val="both"/>
        <w:rPr>
          <w:rFonts w:ascii="Arial" w:hAnsi="Arial" w:cs="Arial"/>
          <w:sz w:val="22"/>
          <w:szCs w:val="22"/>
        </w:rPr>
      </w:pPr>
    </w:p>
    <w:p w:rsidR="006F485D" w:rsidRPr="00297DC0" w:rsidRDefault="006F485D" w:rsidP="00297DC0">
      <w:pPr>
        <w:pStyle w:val="Addressee"/>
        <w:jc w:val="both"/>
        <w:rPr>
          <w:rFonts w:ascii="Arial" w:hAnsi="Arial" w:cs="Arial"/>
          <w:sz w:val="22"/>
          <w:szCs w:val="22"/>
        </w:rPr>
      </w:pPr>
      <w:r w:rsidRPr="00297DC0">
        <w:rPr>
          <w:rFonts w:ascii="Arial" w:hAnsi="Arial" w:cs="Arial"/>
          <w:sz w:val="22"/>
          <w:szCs w:val="22"/>
        </w:rPr>
        <w:t>Name:</w:t>
      </w:r>
    </w:p>
    <w:p w:rsidR="006F485D" w:rsidRPr="00297DC0" w:rsidRDefault="006F485D" w:rsidP="00297DC0">
      <w:pPr>
        <w:pStyle w:val="Addressee"/>
        <w:jc w:val="both"/>
        <w:rPr>
          <w:rFonts w:ascii="Arial" w:hAnsi="Arial" w:cs="Arial"/>
          <w:sz w:val="22"/>
          <w:szCs w:val="22"/>
        </w:rPr>
      </w:pPr>
    </w:p>
    <w:p w:rsidR="006F485D" w:rsidRPr="00297DC0" w:rsidRDefault="006F485D" w:rsidP="00297DC0">
      <w:pPr>
        <w:pStyle w:val="Addressee"/>
        <w:jc w:val="both"/>
        <w:rPr>
          <w:rFonts w:ascii="Arial" w:hAnsi="Arial" w:cs="Arial"/>
          <w:sz w:val="22"/>
          <w:szCs w:val="22"/>
        </w:rPr>
      </w:pPr>
      <w:r w:rsidRPr="00297DC0">
        <w:rPr>
          <w:rFonts w:ascii="Arial" w:hAnsi="Arial" w:cs="Arial"/>
          <w:sz w:val="22"/>
          <w:szCs w:val="22"/>
        </w:rPr>
        <w:t>Role within Academy if known (e.g. volunteer/ governor or employee):</w:t>
      </w:r>
    </w:p>
    <w:p w:rsidR="006F485D" w:rsidRPr="00297DC0" w:rsidRDefault="006F485D" w:rsidP="00297DC0">
      <w:pPr>
        <w:pStyle w:val="Addressee"/>
        <w:jc w:val="both"/>
        <w:rPr>
          <w:rFonts w:ascii="Arial" w:hAnsi="Arial" w:cs="Arial"/>
          <w:sz w:val="22"/>
          <w:szCs w:val="22"/>
        </w:rPr>
      </w:pPr>
    </w:p>
    <w:p w:rsidR="006F485D" w:rsidRPr="00297DC0" w:rsidRDefault="006F485D" w:rsidP="00297DC0">
      <w:pPr>
        <w:pStyle w:val="Addressee"/>
        <w:jc w:val="both"/>
        <w:rPr>
          <w:rFonts w:ascii="Arial" w:hAnsi="Arial" w:cs="Arial"/>
          <w:sz w:val="22"/>
          <w:szCs w:val="22"/>
        </w:rPr>
      </w:pPr>
      <w:r w:rsidRPr="00297DC0">
        <w:rPr>
          <w:rFonts w:ascii="Arial" w:hAnsi="Arial" w:cs="Arial"/>
          <w:sz w:val="22"/>
          <w:szCs w:val="22"/>
        </w:rPr>
        <w:t>School:</w:t>
      </w:r>
    </w:p>
    <w:p w:rsidR="006F485D" w:rsidRPr="00297DC0" w:rsidRDefault="006F485D" w:rsidP="00297DC0">
      <w:pPr>
        <w:pStyle w:val="Addressee"/>
        <w:jc w:val="both"/>
        <w:rPr>
          <w:rFonts w:ascii="Arial" w:hAnsi="Arial" w:cs="Arial"/>
          <w:sz w:val="22"/>
          <w:szCs w:val="22"/>
        </w:rPr>
      </w:pPr>
    </w:p>
    <w:p w:rsidR="006F485D" w:rsidRPr="00297DC0" w:rsidRDefault="006F485D" w:rsidP="00297DC0">
      <w:pPr>
        <w:pStyle w:val="Addressee"/>
        <w:jc w:val="both"/>
        <w:rPr>
          <w:rFonts w:ascii="Arial" w:hAnsi="Arial" w:cs="Arial"/>
          <w:sz w:val="22"/>
          <w:szCs w:val="22"/>
        </w:rPr>
      </w:pPr>
      <w:r w:rsidRPr="00297DC0">
        <w:rPr>
          <w:rFonts w:ascii="Arial" w:hAnsi="Arial" w:cs="Arial"/>
          <w:sz w:val="22"/>
          <w:szCs w:val="22"/>
        </w:rPr>
        <w:t>If Employee, which department if known:</w:t>
      </w:r>
    </w:p>
    <w:p w:rsidR="006F485D" w:rsidRPr="00297DC0" w:rsidRDefault="006F485D" w:rsidP="00297DC0">
      <w:pPr>
        <w:pStyle w:val="Addressee"/>
        <w:jc w:val="both"/>
        <w:rPr>
          <w:rFonts w:ascii="Arial" w:hAnsi="Arial" w:cs="Arial"/>
          <w:sz w:val="22"/>
          <w:szCs w:val="22"/>
        </w:rPr>
      </w:pPr>
    </w:p>
    <w:p w:rsidR="006F485D" w:rsidRDefault="006F485D" w:rsidP="00297DC0">
      <w:pPr>
        <w:pStyle w:val="Addressee"/>
        <w:jc w:val="both"/>
        <w:rPr>
          <w:rFonts w:ascii="Arial" w:hAnsi="Arial" w:cs="Arial"/>
          <w:sz w:val="22"/>
          <w:szCs w:val="22"/>
        </w:rPr>
      </w:pPr>
      <w:r w:rsidRPr="00297DC0">
        <w:rPr>
          <w:rFonts w:ascii="Arial" w:hAnsi="Arial" w:cs="Arial"/>
          <w:sz w:val="22"/>
          <w:szCs w:val="22"/>
        </w:rPr>
        <w:t>Date:</w:t>
      </w:r>
    </w:p>
    <w:p w:rsidR="00297DC0" w:rsidRPr="00297DC0" w:rsidRDefault="00297DC0" w:rsidP="00297DC0">
      <w:pPr>
        <w:pStyle w:val="Addressee"/>
        <w:jc w:val="both"/>
        <w:rPr>
          <w:rFonts w:ascii="Arial" w:hAnsi="Arial" w:cs="Arial"/>
          <w:sz w:val="22"/>
          <w:szCs w:val="22"/>
        </w:rPr>
      </w:pPr>
    </w:p>
    <w:p w:rsidR="006F485D" w:rsidRPr="00297DC0" w:rsidRDefault="006F485D" w:rsidP="00297DC0">
      <w:pPr>
        <w:jc w:val="both"/>
        <w:rPr>
          <w:rFonts w:ascii="Arial" w:hAnsi="Arial" w:cs="Arial"/>
        </w:rPr>
      </w:pPr>
      <w:r w:rsidRPr="00297DC0">
        <w:rPr>
          <w:rFonts w:ascii="Arial" w:hAnsi="Arial" w:cs="Arial"/>
        </w:rPr>
        <w:t>Form completed by:</w:t>
      </w:r>
    </w:p>
    <w:p w:rsidR="006F485D" w:rsidRDefault="006F485D" w:rsidP="00297DC0">
      <w:pPr>
        <w:jc w:val="both"/>
        <w:rPr>
          <w:rFonts w:ascii="Arial" w:hAnsi="Arial" w:cs="Arial"/>
        </w:rPr>
      </w:pPr>
      <w:r w:rsidRPr="00297DC0">
        <w:rPr>
          <w:rFonts w:ascii="Arial" w:hAnsi="Arial" w:cs="Arial"/>
        </w:rPr>
        <w:t>Contact details</w:t>
      </w:r>
      <w:r w:rsidR="00297DC0">
        <w:rPr>
          <w:rFonts w:ascii="Arial" w:hAnsi="Arial" w:cs="Arial"/>
        </w:rPr>
        <w:t>:</w:t>
      </w:r>
      <w:r w:rsidRPr="00297DC0">
        <w:rPr>
          <w:rFonts w:ascii="Arial" w:hAnsi="Arial" w:cs="Arial"/>
        </w:rPr>
        <w:t xml:space="preserve"> </w:t>
      </w:r>
    </w:p>
    <w:p w:rsidR="006F485D" w:rsidRPr="00297DC0" w:rsidRDefault="006F485D" w:rsidP="00297DC0">
      <w:pPr>
        <w:jc w:val="both"/>
        <w:rPr>
          <w:rFonts w:ascii="Arial" w:hAnsi="Arial" w:cs="Arial"/>
        </w:rPr>
      </w:pPr>
    </w:p>
    <w:p w:rsidR="00297DC0" w:rsidRDefault="00297DC0" w:rsidP="00297DC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+++++++++++++++++++++++++ </w:t>
      </w:r>
      <w:r w:rsidR="006F485D" w:rsidRPr="00297DC0">
        <w:rPr>
          <w:rFonts w:ascii="Arial" w:hAnsi="Arial" w:cs="Arial"/>
        </w:rPr>
        <w:t>FOR OFFICE USE ONLY</w:t>
      </w:r>
      <w:r>
        <w:rPr>
          <w:rFonts w:ascii="Arial" w:hAnsi="Arial" w:cs="Arial"/>
        </w:rPr>
        <w:t xml:space="preserve"> +++++++++++++++++++++++++</w:t>
      </w:r>
    </w:p>
    <w:p w:rsidR="006F485D" w:rsidRPr="00297DC0" w:rsidRDefault="006F485D" w:rsidP="00297DC0">
      <w:pPr>
        <w:contextualSpacing/>
        <w:jc w:val="both"/>
        <w:rPr>
          <w:rFonts w:ascii="Arial" w:hAnsi="Arial" w:cs="Arial"/>
        </w:rPr>
      </w:pPr>
      <w:r w:rsidRPr="00297DC0">
        <w:rPr>
          <w:rFonts w:ascii="Arial" w:hAnsi="Arial" w:cs="Arial"/>
        </w:rPr>
        <w:t>Received By:</w:t>
      </w:r>
    </w:p>
    <w:p w:rsidR="006F485D" w:rsidRPr="00297DC0" w:rsidRDefault="006F485D" w:rsidP="00297DC0">
      <w:pPr>
        <w:pStyle w:val="Addressee"/>
        <w:spacing w:after="160"/>
        <w:jc w:val="both"/>
        <w:rPr>
          <w:rFonts w:ascii="Arial" w:hAnsi="Arial" w:cs="Arial"/>
          <w:sz w:val="22"/>
          <w:szCs w:val="22"/>
        </w:rPr>
      </w:pPr>
      <w:r w:rsidRPr="00297DC0">
        <w:rPr>
          <w:rFonts w:ascii="Arial" w:hAnsi="Arial" w:cs="Arial"/>
          <w:sz w:val="22"/>
          <w:szCs w:val="22"/>
        </w:rPr>
        <w:t>Date and Time:</w:t>
      </w:r>
    </w:p>
    <w:p w:rsidR="006F485D" w:rsidRPr="00297DC0" w:rsidRDefault="006F485D" w:rsidP="00297DC0">
      <w:pPr>
        <w:pStyle w:val="Addressee"/>
        <w:shd w:val="clear" w:color="auto" w:fill="FFFFFF" w:themeFill="background1"/>
        <w:spacing w:after="160"/>
        <w:jc w:val="both"/>
        <w:rPr>
          <w:rFonts w:ascii="Arial" w:hAnsi="Arial" w:cs="Arial"/>
          <w:sz w:val="22"/>
          <w:szCs w:val="22"/>
        </w:rPr>
      </w:pPr>
      <w:r w:rsidRPr="00297DC0">
        <w:rPr>
          <w:rFonts w:ascii="Arial" w:hAnsi="Arial" w:cs="Arial"/>
          <w:sz w:val="22"/>
          <w:szCs w:val="22"/>
        </w:rPr>
        <w:t>Action Taken:</w:t>
      </w:r>
    </w:p>
    <w:sectPr w:rsidR="006F485D" w:rsidRPr="00297DC0" w:rsidSect="00297DC0">
      <w:headerReference w:type="first" r:id="rId9"/>
      <w:pgSz w:w="11906" w:h="16838"/>
      <w:pgMar w:top="1440" w:right="1440" w:bottom="1134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47AA" w:rsidRDefault="002747AA" w:rsidP="00297DC0">
      <w:pPr>
        <w:spacing w:after="0" w:line="240" w:lineRule="auto"/>
      </w:pPr>
      <w:r>
        <w:separator/>
      </w:r>
    </w:p>
  </w:endnote>
  <w:endnote w:type="continuationSeparator" w:id="0">
    <w:p w:rsidR="002747AA" w:rsidRDefault="002747AA" w:rsidP="00297D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venir Next">
    <w:altName w:val="Times New Roman"/>
    <w:charset w:val="00"/>
    <w:family w:val="roman"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47AA" w:rsidRDefault="002747AA" w:rsidP="00297DC0">
      <w:pPr>
        <w:spacing w:after="0" w:line="240" w:lineRule="auto"/>
      </w:pPr>
      <w:r>
        <w:separator/>
      </w:r>
    </w:p>
  </w:footnote>
  <w:footnote w:type="continuationSeparator" w:id="0">
    <w:p w:rsidR="002747AA" w:rsidRDefault="002747AA" w:rsidP="00297D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7DC0" w:rsidRDefault="00297DC0" w:rsidP="00297DC0">
    <w:pPr>
      <w:pStyle w:val="Header"/>
      <w:jc w:val="center"/>
    </w:pPr>
    <w:r>
      <w:rPr>
        <w:noProof/>
        <w:lang w:eastAsia="en-GB"/>
      </w:rPr>
      <w:drawing>
        <wp:inline distT="0" distB="0" distL="0" distR="0">
          <wp:extent cx="2743200" cy="842998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OLAAS 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78323" cy="85379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502E67"/>
    <w:multiLevelType w:val="hybridMultilevel"/>
    <w:tmpl w:val="9DF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EC3C3F"/>
    <w:multiLevelType w:val="hybridMultilevel"/>
    <w:tmpl w:val="19C05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85D"/>
    <w:rsid w:val="002747AA"/>
    <w:rsid w:val="00277A5A"/>
    <w:rsid w:val="00297DC0"/>
    <w:rsid w:val="00444722"/>
    <w:rsid w:val="006F485D"/>
    <w:rsid w:val="0074226B"/>
    <w:rsid w:val="00E24444"/>
    <w:rsid w:val="00F32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D7AB9DBE-072C-4833-9962-0166AFBF6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6F485D"/>
    <w:rPr>
      <w:u w:val="single"/>
    </w:rPr>
  </w:style>
  <w:style w:type="paragraph" w:customStyle="1" w:styleId="Addressee">
    <w:name w:val="Addressee"/>
    <w:rsid w:val="006F485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Avenir Next" w:eastAsia="Arial Unicode MS" w:hAnsi="Avenir Next" w:cs="Arial Unicode MS"/>
      <w:color w:val="000000"/>
      <w:sz w:val="20"/>
      <w:szCs w:val="20"/>
      <w:bdr w:val="nil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97D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7DC0"/>
  </w:style>
  <w:style w:type="paragraph" w:styleId="Footer">
    <w:name w:val="footer"/>
    <w:basedOn w:val="Normal"/>
    <w:link w:val="FooterChar"/>
    <w:uiPriority w:val="99"/>
    <w:unhideWhenUsed/>
    <w:rsid w:val="00297D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7D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52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eardd@olaas.co.u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5485EE-DB20-44D2-BA38-0D99539332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339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SMBC Education ICT</Company>
  <LinksUpToDate>false</LinksUpToDate>
  <CharactersWithSpaces>2272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Dalveer Youssef</dc:creator>
  <cp:keywords/>
  <dc:description/>
  <cp:lastModifiedBy>Julie Duffy</cp:lastModifiedBy>
  <cp:revision>2</cp:revision>
  <dcterms:created xsi:type="dcterms:W3CDTF">2024-03-05T13:29:00Z</dcterms:created>
  <dcterms:modified xsi:type="dcterms:W3CDTF">2024-03-05T13:29:00Z</dcterms:modified>
</cp:coreProperties>
</file>